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77" w:rsidRDefault="00E44877" w:rsidP="00E44877">
      <w:pPr>
        <w:pStyle w:val="3"/>
        <w:rPr>
          <w:rFonts w:ascii="Arial" w:hAnsi="Arial" w:cs="Arial"/>
          <w:b/>
          <w:bCs/>
          <w:sz w:val="18"/>
        </w:rPr>
      </w:pPr>
    </w:p>
    <w:p w:rsidR="00E44877" w:rsidRDefault="00E44877" w:rsidP="00E44877">
      <w:pPr>
        <w:tabs>
          <w:tab w:val="left" w:pos="307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44877" w:rsidRDefault="00E44877" w:rsidP="00E44877">
      <w:pPr>
        <w:tabs>
          <w:tab w:val="left" w:pos="307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ОРЕХОВСКОГО   СЕЛЬСОВЕТА</w:t>
      </w:r>
    </w:p>
    <w:p w:rsidR="00E44877" w:rsidRDefault="00E44877" w:rsidP="00E44877">
      <w:pPr>
        <w:tabs>
          <w:tab w:val="left" w:pos="211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E44877" w:rsidRDefault="00E44877" w:rsidP="00E44877">
      <w:pPr>
        <w:tabs>
          <w:tab w:val="left" w:pos="21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  КУРСКОЙ ОБЛАСТИ</w:t>
      </w:r>
    </w:p>
    <w:p w:rsidR="00E44877" w:rsidRDefault="00E44877" w:rsidP="00E448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4877" w:rsidRDefault="00E44877" w:rsidP="00E4487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E44877" w:rsidRDefault="00E44877" w:rsidP="00E44877">
      <w:pPr>
        <w:pStyle w:val="a9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E44877" w:rsidRDefault="00E44877" w:rsidP="00E44877">
      <w:pPr>
        <w:pStyle w:val="a9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июня</w:t>
      </w:r>
      <w:r>
        <w:rPr>
          <w:rFonts w:ascii="Arial" w:hAnsi="Arial" w:cs="Arial"/>
          <w:b/>
          <w:sz w:val="32"/>
          <w:szCs w:val="32"/>
        </w:rPr>
        <w:t xml:space="preserve"> 2016г. № </w:t>
      </w:r>
      <w:r>
        <w:rPr>
          <w:rFonts w:ascii="Arial" w:hAnsi="Arial" w:cs="Arial"/>
          <w:b/>
          <w:sz w:val="32"/>
          <w:szCs w:val="32"/>
        </w:rPr>
        <w:t>16</w:t>
      </w:r>
    </w:p>
    <w:p w:rsidR="00E44877" w:rsidRDefault="00E44877" w:rsidP="00E44877">
      <w:pPr>
        <w:pStyle w:val="a9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E44877" w:rsidRDefault="00E44877" w:rsidP="00E44877">
      <w:pPr>
        <w:pStyle w:val="a9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 внесении изменений и дополнений 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Ореховского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от 14.12.2015г. №12 «О бюджете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Ореховского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4877" w:rsidRDefault="00E44877" w:rsidP="00E44877">
      <w:pPr>
        <w:pStyle w:val="a9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района Курской области  </w:t>
      </w:r>
      <w:r>
        <w:rPr>
          <w:rFonts w:ascii="Arial" w:hAnsi="Arial" w:cs="Arial"/>
          <w:b/>
          <w:sz w:val="32"/>
          <w:szCs w:val="32"/>
        </w:rPr>
        <w:t>на 2016 год»</w:t>
      </w:r>
    </w:p>
    <w:p w:rsidR="00E44877" w:rsidRDefault="00E44877" w:rsidP="00E44877">
      <w:pPr>
        <w:pStyle w:val="a9"/>
        <w:tabs>
          <w:tab w:val="left" w:pos="708"/>
        </w:tabs>
        <w:jc w:val="center"/>
        <w:rPr>
          <w:rFonts w:ascii="Arial" w:hAnsi="Arial" w:cs="Arial"/>
          <w:b/>
        </w:rPr>
      </w:pPr>
    </w:p>
    <w:p w:rsidR="00E44877" w:rsidRDefault="00E44877" w:rsidP="00E44877">
      <w:pPr>
        <w:pStyle w:val="a9"/>
        <w:tabs>
          <w:tab w:val="left" w:pos="2880"/>
        </w:tabs>
        <w:rPr>
          <w:rFonts w:ascii="Arial" w:hAnsi="Arial" w:cs="Arial"/>
        </w:rPr>
      </w:pPr>
    </w:p>
    <w:p w:rsidR="00E44877" w:rsidRDefault="00E44877" w:rsidP="00E44877">
      <w:pPr>
        <w:pStyle w:val="a9"/>
        <w:tabs>
          <w:tab w:val="left" w:pos="708"/>
        </w:tabs>
        <w:rPr>
          <w:rFonts w:ascii="Arial" w:hAnsi="Arial" w:cs="Arial"/>
          <w:u w:val="single"/>
        </w:rPr>
      </w:pPr>
    </w:p>
    <w:p w:rsidR="00E44877" w:rsidRDefault="00E44877" w:rsidP="00E44877">
      <w:pPr>
        <w:pStyle w:val="a9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На основании  статьи  45 Устава муниципального образования «</w:t>
      </w:r>
      <w:proofErr w:type="spellStart"/>
      <w:r>
        <w:rPr>
          <w:rFonts w:ascii="Arial" w:hAnsi="Arial" w:cs="Arial"/>
        </w:rPr>
        <w:t>Ореховский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Собрание депутатов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 </w:t>
      </w:r>
      <w:r>
        <w:rPr>
          <w:rFonts w:ascii="Arial" w:hAnsi="Arial" w:cs="Arial"/>
          <w:bCs/>
        </w:rPr>
        <w:t>РЕШИЛО:</w:t>
      </w:r>
    </w:p>
    <w:p w:rsidR="00E44877" w:rsidRDefault="00E44877" w:rsidP="00E44877">
      <w:pPr>
        <w:pStyle w:val="a9"/>
        <w:tabs>
          <w:tab w:val="left" w:pos="708"/>
        </w:tabs>
        <w:jc w:val="both"/>
        <w:rPr>
          <w:rFonts w:ascii="Arial" w:hAnsi="Arial" w:cs="Arial"/>
        </w:rPr>
      </w:pPr>
    </w:p>
    <w:p w:rsidR="00E44877" w:rsidRDefault="00E44877" w:rsidP="00E44877">
      <w:pPr>
        <w:pStyle w:val="a9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Внести изменения и дополнения в   решение Собрания депутатов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от 14.12.2015г. №12 «О бюджете 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 на 2016 год»    по расходам в сумме </w:t>
      </w:r>
      <w:r>
        <w:rPr>
          <w:rFonts w:ascii="Arial" w:hAnsi="Arial" w:cs="Arial"/>
        </w:rPr>
        <w:t>4009081,01</w:t>
      </w:r>
      <w:r>
        <w:rPr>
          <w:rFonts w:ascii="Arial" w:hAnsi="Arial" w:cs="Arial"/>
        </w:rPr>
        <w:t xml:space="preserve"> руб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 приложени</w:t>
      </w:r>
      <w:r w:rsidR="00017F18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 xml:space="preserve">№5). </w:t>
      </w:r>
    </w:p>
    <w:p w:rsidR="00E44877" w:rsidRDefault="00E44877" w:rsidP="00E44877">
      <w:pPr>
        <w:pStyle w:val="a9"/>
        <w:tabs>
          <w:tab w:val="left" w:pos="708"/>
        </w:tabs>
        <w:jc w:val="both"/>
        <w:rPr>
          <w:rFonts w:ascii="Arial" w:hAnsi="Arial" w:cs="Arial"/>
        </w:rPr>
      </w:pPr>
    </w:p>
    <w:p w:rsidR="00E44877" w:rsidRDefault="00E44877" w:rsidP="00E44877">
      <w:pPr>
        <w:pStyle w:val="a9"/>
        <w:tabs>
          <w:tab w:val="left" w:pos="708"/>
        </w:tabs>
        <w:jc w:val="both"/>
        <w:rPr>
          <w:rFonts w:ascii="Arial" w:hAnsi="Arial" w:cs="Arial"/>
        </w:rPr>
      </w:pPr>
    </w:p>
    <w:p w:rsidR="00E44877" w:rsidRDefault="00E44877" w:rsidP="00E44877">
      <w:pPr>
        <w:pStyle w:val="a9"/>
        <w:tabs>
          <w:tab w:val="left" w:pos="708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2</w:t>
      </w:r>
      <w:r>
        <w:rPr>
          <w:rFonts w:ascii="Arial" w:hAnsi="Arial" w:cs="Arial"/>
          <w:szCs w:val="20"/>
        </w:rPr>
        <w:t>. Настоящее решение вступает в силу со дня его подписания.</w:t>
      </w:r>
    </w:p>
    <w:p w:rsidR="00E44877" w:rsidRDefault="00E44877" w:rsidP="00E44877">
      <w:pPr>
        <w:pStyle w:val="a9"/>
        <w:tabs>
          <w:tab w:val="left" w:pos="708"/>
        </w:tabs>
        <w:jc w:val="both"/>
        <w:rPr>
          <w:rFonts w:ascii="Arial" w:hAnsi="Arial" w:cs="Arial"/>
          <w:szCs w:val="20"/>
        </w:rPr>
      </w:pPr>
    </w:p>
    <w:p w:rsidR="00E44877" w:rsidRDefault="00E44877" w:rsidP="00E44877">
      <w:pPr>
        <w:pStyle w:val="a9"/>
        <w:tabs>
          <w:tab w:val="left" w:pos="708"/>
        </w:tabs>
        <w:jc w:val="both"/>
        <w:rPr>
          <w:rFonts w:ascii="Arial" w:hAnsi="Arial" w:cs="Arial"/>
          <w:szCs w:val="20"/>
        </w:rPr>
      </w:pPr>
    </w:p>
    <w:p w:rsidR="00E44877" w:rsidRDefault="00E44877" w:rsidP="00E44877">
      <w:pPr>
        <w:rPr>
          <w:rFonts w:ascii="Arial" w:hAnsi="Arial" w:cs="Arial"/>
        </w:rPr>
      </w:pPr>
    </w:p>
    <w:p w:rsidR="00E44877" w:rsidRDefault="00E44877" w:rsidP="00E44877">
      <w:pPr>
        <w:rPr>
          <w:rFonts w:ascii="Arial" w:hAnsi="Arial" w:cs="Arial"/>
        </w:rPr>
      </w:pPr>
    </w:p>
    <w:p w:rsidR="00E44877" w:rsidRDefault="00E44877" w:rsidP="00E44877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E44877" w:rsidRDefault="00E44877" w:rsidP="00E4487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сельсовета:                                                                   </w:t>
      </w:r>
      <w:proofErr w:type="spellStart"/>
      <w:r>
        <w:rPr>
          <w:rFonts w:ascii="Arial" w:hAnsi="Arial" w:cs="Arial"/>
        </w:rPr>
        <w:t>Белявцев</w:t>
      </w:r>
      <w:proofErr w:type="spellEnd"/>
      <w:r>
        <w:rPr>
          <w:rFonts w:ascii="Arial" w:hAnsi="Arial" w:cs="Arial"/>
        </w:rPr>
        <w:t xml:space="preserve"> С.А.</w:t>
      </w:r>
    </w:p>
    <w:p w:rsidR="00E44877" w:rsidRDefault="00E44877" w:rsidP="00E44877"/>
    <w:p w:rsidR="00E44877" w:rsidRDefault="00E44877" w:rsidP="00E44877"/>
    <w:p w:rsidR="00E44877" w:rsidRDefault="00E44877" w:rsidP="00E44877"/>
    <w:p w:rsidR="00E44877" w:rsidRDefault="00E44877" w:rsidP="00E44877"/>
    <w:p w:rsidR="002966D2" w:rsidRDefault="002966D2"/>
    <w:p w:rsidR="00E44877" w:rsidRDefault="00E44877"/>
    <w:p w:rsidR="00E44877" w:rsidRDefault="00E44877"/>
    <w:p w:rsidR="00E44877" w:rsidRDefault="00E44877"/>
    <w:p w:rsidR="00E44877" w:rsidRDefault="00E44877"/>
    <w:p w:rsidR="00E44877" w:rsidRDefault="00E44877"/>
    <w:p w:rsidR="00E44877" w:rsidRDefault="00E44877"/>
    <w:p w:rsidR="00E44877" w:rsidRDefault="00E44877"/>
    <w:p w:rsidR="00017F18" w:rsidRDefault="00017F18">
      <w:bookmarkStart w:id="0" w:name="_GoBack"/>
      <w:bookmarkEnd w:id="0"/>
    </w:p>
    <w:tbl>
      <w:tblPr>
        <w:tblW w:w="11980" w:type="dxa"/>
        <w:tblInd w:w="97" w:type="dxa"/>
        <w:tblLook w:val="0000" w:firstRow="0" w:lastRow="0" w:firstColumn="0" w:lastColumn="0" w:noHBand="0" w:noVBand="0"/>
      </w:tblPr>
      <w:tblGrid>
        <w:gridCol w:w="5576"/>
        <w:gridCol w:w="1040"/>
        <w:gridCol w:w="5364"/>
      </w:tblGrid>
      <w:tr w:rsidR="00E44877" w:rsidRPr="00A41841" w:rsidTr="000A7283">
        <w:trPr>
          <w:trHeight w:val="375"/>
        </w:trPr>
        <w:tc>
          <w:tcPr>
            <w:tcW w:w="5576" w:type="dxa"/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dxa"/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64" w:type="dxa"/>
            <w:noWrap/>
            <w:vAlign w:val="bottom"/>
          </w:tcPr>
          <w:p w:rsidR="00E44877" w:rsidRPr="00A41841" w:rsidRDefault="00E44877" w:rsidP="000A7283">
            <w:pPr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Приложение №5</w:t>
            </w:r>
          </w:p>
        </w:tc>
      </w:tr>
      <w:tr w:rsidR="00E44877" w:rsidRPr="00A41841" w:rsidTr="000A7283">
        <w:trPr>
          <w:trHeight w:val="375"/>
        </w:trPr>
        <w:tc>
          <w:tcPr>
            <w:tcW w:w="5576" w:type="dxa"/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dxa"/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64" w:type="dxa"/>
            <w:noWrap/>
            <w:vAlign w:val="bottom"/>
          </w:tcPr>
          <w:p w:rsidR="00E44877" w:rsidRPr="00A41841" w:rsidRDefault="00E44877" w:rsidP="000A7283">
            <w:pPr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к решению собрания</w:t>
            </w:r>
          </w:p>
        </w:tc>
      </w:tr>
      <w:tr w:rsidR="00E44877" w:rsidRPr="00A41841" w:rsidTr="000A7283">
        <w:trPr>
          <w:trHeight w:val="345"/>
        </w:trPr>
        <w:tc>
          <w:tcPr>
            <w:tcW w:w="11980" w:type="dxa"/>
            <w:gridSpan w:val="3"/>
            <w:noWrap/>
            <w:vAlign w:val="bottom"/>
          </w:tcPr>
          <w:p w:rsidR="00E44877" w:rsidRPr="00A41841" w:rsidRDefault="00E44877" w:rsidP="000A7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r w:rsidRPr="00A41841">
              <w:rPr>
                <w:rFonts w:ascii="Arial" w:hAnsi="Arial" w:cs="Arial"/>
              </w:rPr>
              <w:t xml:space="preserve">депутатов </w:t>
            </w:r>
            <w:proofErr w:type="spellStart"/>
            <w:r w:rsidRPr="00A41841">
              <w:rPr>
                <w:rFonts w:ascii="Arial" w:hAnsi="Arial" w:cs="Arial"/>
              </w:rPr>
              <w:t>Ореховского</w:t>
            </w:r>
            <w:proofErr w:type="spellEnd"/>
            <w:r w:rsidRPr="00A41841">
              <w:rPr>
                <w:rFonts w:ascii="Arial" w:hAnsi="Arial" w:cs="Arial"/>
              </w:rPr>
              <w:t xml:space="preserve"> сельсовета</w:t>
            </w:r>
          </w:p>
        </w:tc>
      </w:tr>
      <w:tr w:rsidR="00E44877" w:rsidRPr="00A41841" w:rsidTr="000A7283">
        <w:trPr>
          <w:trHeight w:val="390"/>
        </w:trPr>
        <w:tc>
          <w:tcPr>
            <w:tcW w:w="11980" w:type="dxa"/>
            <w:gridSpan w:val="3"/>
            <w:noWrap/>
            <w:vAlign w:val="bottom"/>
          </w:tcPr>
          <w:p w:rsidR="00E44877" w:rsidRPr="00A41841" w:rsidRDefault="00E44877" w:rsidP="000A7283">
            <w:pPr>
              <w:jc w:val="center"/>
              <w:rPr>
                <w:rFonts w:ascii="Arial" w:hAnsi="Arial" w:cs="Arial"/>
              </w:rPr>
            </w:pPr>
          </w:p>
          <w:p w:rsidR="00E44877" w:rsidRPr="00A41841" w:rsidRDefault="00E44877" w:rsidP="000A7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A41841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08</w:t>
            </w:r>
            <w:r w:rsidRPr="00A4184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A41841">
              <w:rPr>
                <w:rFonts w:ascii="Arial" w:hAnsi="Arial" w:cs="Arial"/>
              </w:rPr>
              <w:t xml:space="preserve">.2016 года </w:t>
            </w:r>
            <w:r>
              <w:rPr>
                <w:rFonts w:ascii="Arial" w:hAnsi="Arial" w:cs="Arial"/>
              </w:rPr>
              <w:t>№ 16</w:t>
            </w:r>
          </w:p>
          <w:p w:rsidR="00E44877" w:rsidRPr="00A41841" w:rsidRDefault="00E44877" w:rsidP="000A7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r w:rsidRPr="00A41841">
              <w:rPr>
                <w:rFonts w:ascii="Arial" w:hAnsi="Arial" w:cs="Arial"/>
              </w:rPr>
              <w:t>«О внесении изменений и дополнений</w:t>
            </w:r>
          </w:p>
          <w:p w:rsidR="00E44877" w:rsidRPr="00A41841" w:rsidRDefault="00E44877" w:rsidP="000A7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  <w:r w:rsidRPr="00A41841">
              <w:rPr>
                <w:rFonts w:ascii="Arial" w:hAnsi="Arial" w:cs="Arial"/>
              </w:rPr>
              <w:t>в бюджет муниципального образования</w:t>
            </w:r>
          </w:p>
          <w:p w:rsidR="00E44877" w:rsidRPr="00A41841" w:rsidRDefault="00E44877" w:rsidP="000A7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r w:rsidRPr="00A41841">
              <w:rPr>
                <w:rFonts w:ascii="Arial" w:hAnsi="Arial" w:cs="Arial"/>
              </w:rPr>
              <w:t>«</w:t>
            </w:r>
            <w:proofErr w:type="spellStart"/>
            <w:r w:rsidRPr="00A41841">
              <w:rPr>
                <w:rFonts w:ascii="Arial" w:hAnsi="Arial" w:cs="Arial"/>
              </w:rPr>
              <w:t>Ореховский</w:t>
            </w:r>
            <w:proofErr w:type="spellEnd"/>
            <w:r w:rsidRPr="00A41841">
              <w:rPr>
                <w:rFonts w:ascii="Arial" w:hAnsi="Arial" w:cs="Arial"/>
              </w:rPr>
              <w:t xml:space="preserve"> сельсовет» на 2016 год»</w:t>
            </w:r>
          </w:p>
          <w:p w:rsidR="00E44877" w:rsidRPr="00A41841" w:rsidRDefault="00E44877" w:rsidP="000A7283">
            <w:pPr>
              <w:jc w:val="center"/>
              <w:rPr>
                <w:rFonts w:ascii="Arial" w:hAnsi="Arial" w:cs="Arial"/>
              </w:rPr>
            </w:pPr>
          </w:p>
          <w:p w:rsidR="00E44877" w:rsidRPr="00A41841" w:rsidRDefault="00E44877" w:rsidP="000A7283">
            <w:pPr>
              <w:jc w:val="center"/>
              <w:rPr>
                <w:rFonts w:ascii="Arial" w:hAnsi="Arial" w:cs="Arial"/>
              </w:rPr>
            </w:pPr>
          </w:p>
        </w:tc>
      </w:tr>
      <w:tr w:rsidR="00E44877" w:rsidRPr="00A41841" w:rsidTr="000A7283">
        <w:trPr>
          <w:trHeight w:val="390"/>
        </w:trPr>
        <w:tc>
          <w:tcPr>
            <w:tcW w:w="11980" w:type="dxa"/>
            <w:gridSpan w:val="3"/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                                </w:t>
            </w:r>
          </w:p>
        </w:tc>
      </w:tr>
    </w:tbl>
    <w:p w:rsidR="00E44877" w:rsidRPr="00A41841" w:rsidRDefault="00E44877" w:rsidP="00E44877">
      <w:pPr>
        <w:jc w:val="both"/>
        <w:rPr>
          <w:rFonts w:ascii="Arial" w:hAnsi="Arial" w:cs="Arial"/>
        </w:rPr>
      </w:pPr>
    </w:p>
    <w:p w:rsidR="00E44877" w:rsidRPr="00A41841" w:rsidRDefault="00E44877" w:rsidP="00E44877">
      <w:pPr>
        <w:jc w:val="both"/>
        <w:rPr>
          <w:rFonts w:ascii="Arial" w:hAnsi="Arial" w:cs="Arial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582"/>
        <w:gridCol w:w="540"/>
        <w:gridCol w:w="720"/>
        <w:gridCol w:w="1679"/>
        <w:gridCol w:w="850"/>
        <w:gridCol w:w="1195"/>
        <w:gridCol w:w="506"/>
      </w:tblGrid>
      <w:tr w:rsidR="00E44877" w:rsidRPr="00A41841" w:rsidTr="000A7283">
        <w:trPr>
          <w:gridAfter w:val="1"/>
          <w:wAfter w:w="506" w:type="dxa"/>
          <w:trHeight w:val="1466"/>
        </w:trPr>
        <w:tc>
          <w:tcPr>
            <w:tcW w:w="9163" w:type="dxa"/>
            <w:gridSpan w:val="7"/>
          </w:tcPr>
          <w:p w:rsidR="00E44877" w:rsidRPr="00A41841" w:rsidRDefault="00E44877" w:rsidP="000A7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4184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</w:t>
            </w:r>
            <w:proofErr w:type="gramStart"/>
            <w:r w:rsidRPr="00A4184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видов расходов классификации расходов  бюджета</w:t>
            </w:r>
            <w:proofErr w:type="gramEnd"/>
            <w:r w:rsidRPr="00A4184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МО «</w:t>
            </w:r>
            <w:proofErr w:type="spellStart"/>
            <w:r w:rsidRPr="00A4184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Ореховский</w:t>
            </w:r>
            <w:proofErr w:type="spellEnd"/>
            <w:r w:rsidRPr="00A4184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сельсовет» на 2016 год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12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77" w:rsidRPr="00A41841" w:rsidRDefault="00E44877" w:rsidP="000A7283">
            <w:pPr>
              <w:jc w:val="center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77" w:rsidRPr="00A41841" w:rsidRDefault="00E44877" w:rsidP="000A7283">
            <w:pPr>
              <w:jc w:val="center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77" w:rsidRPr="00A41841" w:rsidRDefault="00E44877" w:rsidP="000A7283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A41841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77" w:rsidRPr="00A41841" w:rsidRDefault="00E44877" w:rsidP="000A7283">
            <w:pPr>
              <w:jc w:val="center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77" w:rsidRPr="00A41841" w:rsidRDefault="00E44877" w:rsidP="000A7283">
            <w:pPr>
              <w:jc w:val="center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center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Итого расходы на 2016 год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4009081,01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2225850,00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10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430488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8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bCs/>
              </w:rPr>
              <w:t>430488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bCs/>
              </w:rPr>
              <w:t>430488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5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430488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41841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bCs/>
              </w:rPr>
              <w:t>430488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 xml:space="preserve">      808112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808112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7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pStyle w:val="NoSpacing1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snapToGrid w:val="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  808112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808112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793112       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14000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     1000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20037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20037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/>
              </w:rPr>
            </w:pPr>
            <w:r w:rsidRPr="00A41841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06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20037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20037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/>
              </w:rPr>
            </w:pPr>
            <w:r w:rsidRPr="00A4184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06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20037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57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967213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5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124400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5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Выполнение других обязательств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124400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5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 xml:space="preserve">13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124400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5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47300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5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77100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8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adjustRightInd w:val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A41841">
              <w:rPr>
                <w:rFonts w:ascii="Arial" w:hAnsi="Arial" w:cs="Arial"/>
                <w:snapToGrid w:val="0"/>
              </w:rPr>
              <w:t>Непрограммная деятельность органов местного самоуправления</w:t>
            </w:r>
          </w:p>
          <w:p w:rsidR="00E44877" w:rsidRPr="00A41841" w:rsidRDefault="00E44877" w:rsidP="000A7283">
            <w:pPr>
              <w:adjustRightInd w:val="0"/>
              <w:ind w:firstLine="720"/>
              <w:jc w:val="both"/>
              <w:outlineLvl w:val="4"/>
              <w:rPr>
                <w:rFonts w:ascii="Arial" w:hAnsi="Arial" w:cs="Arial"/>
                <w:snapToGrid w:val="0"/>
              </w:rPr>
            </w:pPr>
          </w:p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    842813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tabs>
                <w:tab w:val="left" w:pos="1101"/>
              </w:tabs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    842813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A41841">
              <w:rPr>
                <w:rFonts w:ascii="Arial" w:hAnsi="Arial" w:cs="Arial"/>
                <w:snapToGrid w:val="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754313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333411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418902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88500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88500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67149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67149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67149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7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67149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2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snapToGrid w:val="0"/>
              </w:rPr>
            </w:pPr>
            <w:r w:rsidRPr="00A4184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67149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67149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15600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15600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15600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Подпрограмма «Снижение рисков и смягчение последствий чрезвычайных ситуаций природного и техногенного характера в МО»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15600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Осуществление переданных полномочий в области гражданской обороны, </w:t>
            </w:r>
            <w:r w:rsidRPr="00A41841">
              <w:rPr>
                <w:rFonts w:ascii="Arial" w:hAnsi="Arial" w:cs="Arial"/>
              </w:rPr>
              <w:lastRenderedPageBreak/>
              <w:t>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 2 01 П1460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15600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13 2 01 П1460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15600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830240,69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797240,69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797240,69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hyperlink r:id="rId5" w:history="1">
              <w:r w:rsidRPr="00A41841">
                <w:rPr>
                  <w:rFonts w:ascii="Arial" w:hAnsi="Arial" w:cs="Arial"/>
                </w:rPr>
                <w:t>Подпрограмма</w:t>
              </w:r>
            </w:hyperlink>
            <w:r w:rsidRPr="00A41841">
              <w:rPr>
                <w:rFonts w:ascii="Arial" w:hAnsi="Arial" w:cs="Arial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797240,69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bCs/>
              </w:rPr>
              <w:t>Предоставление средств на осуществление мероприятий для</w:t>
            </w:r>
            <w:r w:rsidRPr="00A41841">
              <w:rPr>
                <w:rFonts w:ascii="Arial" w:hAnsi="Arial" w:cs="Arial"/>
              </w:rPr>
              <w:t xml:space="preserve"> развития сети автомобильных дорог «МО»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797240,69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11 2 01 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797240,69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bCs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11 2 01 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797240,69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33000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1841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33000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</w:t>
            </w:r>
            <w:r w:rsidRPr="00A41841">
              <w:rPr>
                <w:rFonts w:ascii="Arial" w:hAnsi="Arial" w:cs="Arial"/>
                <w:snapToGrid w:val="0"/>
              </w:rPr>
              <w:lastRenderedPageBreak/>
              <w:t>реализации» муниципальной программы «</w:t>
            </w:r>
            <w:r w:rsidRPr="00A41841">
              <w:rPr>
                <w:rFonts w:ascii="Arial" w:hAnsi="Arial" w:cs="Arial"/>
              </w:rPr>
              <w:t>Управление муниципальным имуществом и земельными ресурсами»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33000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A41841">
              <w:rPr>
                <w:rFonts w:ascii="Arial" w:hAnsi="Arial" w:cs="Arial"/>
                <w:snapToGrid w:val="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 1 01 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33000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33000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542000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447000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1841">
              <w:rPr>
                <w:rFonts w:ascii="Arial" w:hAnsi="Arial" w:cs="Arial"/>
              </w:rPr>
              <w:t xml:space="preserve">Муниципальная </w:t>
            </w:r>
            <w:hyperlink r:id="rId6" w:history="1">
              <w:r w:rsidRPr="00A41841">
                <w:rPr>
                  <w:rFonts w:ascii="Arial" w:hAnsi="Arial" w:cs="Arial"/>
                </w:rPr>
                <w:t>программа</w:t>
              </w:r>
            </w:hyperlink>
            <w:r w:rsidRPr="00A41841">
              <w:rPr>
                <w:rFonts w:ascii="Arial" w:hAnsi="Arial" w:cs="Arial"/>
              </w:rPr>
              <w:t xml:space="preserve"> «Охрана окружающей среды МО»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447000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41841">
              <w:rPr>
                <w:rFonts w:ascii="Arial" w:hAnsi="Arial" w:cs="Arial"/>
              </w:rPr>
              <w:t xml:space="preserve">Подпрограмма «Экология и чистая вода МО» муниципальной </w:t>
            </w:r>
            <w:hyperlink r:id="rId7" w:history="1">
              <w:r w:rsidRPr="00A41841">
                <w:rPr>
                  <w:rFonts w:ascii="Arial" w:hAnsi="Arial" w:cs="Arial"/>
                </w:rPr>
                <w:t>программы</w:t>
              </w:r>
            </w:hyperlink>
            <w:r w:rsidRPr="00A41841">
              <w:rPr>
                <w:rFonts w:ascii="Arial" w:hAnsi="Arial" w:cs="Arial"/>
              </w:rPr>
              <w:t xml:space="preserve"> «Охрана окружающей среды МО»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447000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06 1 01 13431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384000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06 1 01 13431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384000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</w:rPr>
              <w:t xml:space="preserve">06 1 01 </w:t>
            </w:r>
            <w:r w:rsidRPr="00A41841">
              <w:rPr>
                <w:rFonts w:ascii="Arial" w:hAnsi="Arial" w:cs="Arial"/>
                <w:lang w:val="en-US"/>
              </w:rPr>
              <w:t>S3431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  <w:lang w:val="en-US"/>
              </w:rPr>
              <w:t>56000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  <w:lang w:val="en-US"/>
              </w:rPr>
              <w:t>06 1 01 S3431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  <w:lang w:val="en-US"/>
              </w:rPr>
              <w:t>56000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  <w:r w:rsidRPr="00A41841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  <w:lang w:val="en-US"/>
              </w:rPr>
              <w:t xml:space="preserve">06 1 01 </w:t>
            </w:r>
            <w:r w:rsidRPr="00A41841">
              <w:rPr>
                <w:rFonts w:ascii="Arial" w:hAnsi="Arial" w:cs="Arial"/>
              </w:rPr>
              <w:t>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06 1 01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7000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2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95000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A41841">
                <w:rPr>
                  <w:rFonts w:ascii="Arial" w:hAnsi="Arial" w:cs="Arial"/>
                </w:rPr>
                <w:t>программа</w:t>
              </w:r>
            </w:hyperlink>
            <w:r w:rsidRPr="00A41841">
              <w:rPr>
                <w:rFonts w:ascii="Arial" w:hAnsi="Arial" w:cs="Arial"/>
              </w:rPr>
              <w:t xml:space="preserve">  «Обеспечение доступным и комфортным жильем и коммунальными услугами граждан в МО «</w:t>
            </w:r>
            <w:proofErr w:type="spellStart"/>
            <w:r w:rsidRPr="00A41841">
              <w:rPr>
                <w:rFonts w:ascii="Arial" w:hAnsi="Arial" w:cs="Arial"/>
              </w:rPr>
              <w:t>Ореховский</w:t>
            </w:r>
            <w:proofErr w:type="spellEnd"/>
            <w:r w:rsidRPr="00A4184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41841">
              <w:rPr>
                <w:rFonts w:ascii="Arial" w:hAnsi="Arial" w:cs="Arial"/>
              </w:rPr>
              <w:t>Касторенского</w:t>
            </w:r>
            <w:proofErr w:type="spellEnd"/>
            <w:r w:rsidRPr="00A41841">
              <w:rPr>
                <w:rFonts w:ascii="Arial" w:hAnsi="Arial" w:cs="Arial"/>
              </w:rPr>
              <w:t xml:space="preserve"> района Курской области («Организация предоставления населению жилищно-коммунальных услуг, благоустройство и охрана окружающей среды в МО»)</w:t>
            </w:r>
          </w:p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</w:p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95000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hyperlink r:id="rId9" w:history="1">
              <w:r w:rsidRPr="00A41841">
                <w:rPr>
                  <w:rFonts w:ascii="Arial" w:hAnsi="Arial" w:cs="Arial"/>
                </w:rPr>
                <w:t>Подпрограмма</w:t>
              </w:r>
            </w:hyperlink>
            <w:r w:rsidRPr="00A41841">
              <w:rPr>
                <w:rFonts w:ascii="Arial" w:hAnsi="Arial" w:cs="Arial"/>
              </w:rPr>
              <w:t xml:space="preserve"> «Обеспечение качественными услугами ЖКХ населения МО  «</w:t>
            </w:r>
            <w:proofErr w:type="spellStart"/>
            <w:r w:rsidRPr="00A41841">
              <w:rPr>
                <w:rFonts w:ascii="Arial" w:hAnsi="Arial" w:cs="Arial"/>
              </w:rPr>
              <w:t>Ореховский</w:t>
            </w:r>
            <w:proofErr w:type="spellEnd"/>
            <w:r w:rsidRPr="00A4184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41841">
              <w:rPr>
                <w:rFonts w:ascii="Arial" w:hAnsi="Arial" w:cs="Arial"/>
              </w:rPr>
              <w:t>Касторенского</w:t>
            </w:r>
            <w:proofErr w:type="spellEnd"/>
            <w:r w:rsidRPr="00A41841">
              <w:rPr>
                <w:rFonts w:ascii="Arial" w:hAnsi="Arial" w:cs="Arial"/>
              </w:rPr>
              <w:t xml:space="preserve"> района Курской области муниципальной  программы «Обеспечение доступным и комфортным жильем и коммунальными услугами граждан в МО «</w:t>
            </w:r>
            <w:proofErr w:type="spellStart"/>
            <w:r w:rsidRPr="00A41841">
              <w:rPr>
                <w:rFonts w:ascii="Arial" w:hAnsi="Arial" w:cs="Arial"/>
              </w:rPr>
              <w:t>Ореховский</w:t>
            </w:r>
            <w:proofErr w:type="spellEnd"/>
            <w:r w:rsidRPr="00A4184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41841">
              <w:rPr>
                <w:rFonts w:ascii="Arial" w:hAnsi="Arial" w:cs="Arial"/>
              </w:rPr>
              <w:t>Касторенского</w:t>
            </w:r>
            <w:proofErr w:type="spellEnd"/>
            <w:r w:rsidRPr="00A41841">
              <w:rPr>
                <w:rFonts w:ascii="Arial" w:hAnsi="Arial" w:cs="Arial"/>
              </w:rPr>
              <w:t xml:space="preserve"> района Курской области </w:t>
            </w:r>
          </w:p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95000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Расходы муниципального образования на 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95000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07 3 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95000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15000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07 3 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80000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2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328241,32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328241,32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328241,32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5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328241,32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23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Основные мероприятия обеспечения деятельности (оказание услуг) </w:t>
            </w:r>
            <w:r w:rsidRPr="00A41841">
              <w:rPr>
                <w:rFonts w:ascii="Arial" w:hAnsi="Arial" w:cs="Arial"/>
              </w:rPr>
              <w:lastRenderedPageBreak/>
              <w:t>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328241,32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238"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lastRenderedPageBreak/>
              <w:t xml:space="preserve">Оплата </w:t>
            </w:r>
            <w:proofErr w:type="gramStart"/>
            <w:r w:rsidRPr="00A41841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41841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6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01 1 01 13330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97619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23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01 1 01 13330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97619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A41841">
              <w:rPr>
                <w:rFonts w:ascii="Arial" w:hAnsi="Arial" w:cs="Arial"/>
                <w:snapToGrid w:val="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230622,32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  134616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 xml:space="preserve">                           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80206,32</w:t>
            </w:r>
          </w:p>
        </w:tc>
      </w:tr>
      <w:tr w:rsidR="00E44877" w:rsidRPr="00A41841" w:rsidTr="000A7283">
        <w:tblPrEx>
          <w:tblCellMar>
            <w:left w:w="108" w:type="dxa"/>
            <w:right w:w="108" w:type="dxa"/>
          </w:tblCellMar>
        </w:tblPrEx>
        <w:trPr>
          <w:gridBefore w:val="1"/>
          <w:wBefore w:w="597" w:type="dxa"/>
          <w:trHeight w:val="3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</w:p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877" w:rsidRPr="00A41841" w:rsidRDefault="00E44877" w:rsidP="000A7283">
            <w:pPr>
              <w:jc w:val="both"/>
              <w:rPr>
                <w:rFonts w:ascii="Arial" w:hAnsi="Arial" w:cs="Arial"/>
              </w:rPr>
            </w:pPr>
            <w:r w:rsidRPr="00A41841">
              <w:rPr>
                <w:rFonts w:ascii="Arial" w:hAnsi="Arial" w:cs="Arial"/>
              </w:rPr>
              <w:t>15800</w:t>
            </w:r>
          </w:p>
        </w:tc>
      </w:tr>
    </w:tbl>
    <w:p w:rsidR="00E44877" w:rsidRPr="00A41841" w:rsidRDefault="00E44877" w:rsidP="00E44877">
      <w:pPr>
        <w:jc w:val="both"/>
        <w:rPr>
          <w:rFonts w:ascii="Arial" w:hAnsi="Arial" w:cs="Arial"/>
        </w:rPr>
      </w:pPr>
    </w:p>
    <w:p w:rsidR="00E44877" w:rsidRPr="00A41841" w:rsidRDefault="00E44877" w:rsidP="00E44877">
      <w:pPr>
        <w:tabs>
          <w:tab w:val="left" w:pos="6397"/>
        </w:tabs>
        <w:jc w:val="both"/>
        <w:rPr>
          <w:rFonts w:ascii="Arial" w:hAnsi="Arial" w:cs="Arial"/>
        </w:rPr>
      </w:pPr>
    </w:p>
    <w:p w:rsidR="00E44877" w:rsidRDefault="00E44877"/>
    <w:p w:rsidR="00E44877" w:rsidRDefault="00E44877"/>
    <w:p w:rsidR="00E44877" w:rsidRDefault="00E44877"/>
    <w:p w:rsidR="00E44877" w:rsidRDefault="00E44877"/>
    <w:p w:rsidR="00E44877" w:rsidRDefault="00E44877"/>
    <w:p w:rsidR="00E44877" w:rsidRDefault="00E44877"/>
    <w:p w:rsidR="00E44877" w:rsidRDefault="00E44877"/>
    <w:p w:rsidR="00E44877" w:rsidRDefault="00E44877"/>
    <w:p w:rsidR="00E44877" w:rsidRDefault="00E44877"/>
    <w:sectPr w:rsidR="00E4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8F"/>
    <w:rsid w:val="00017F18"/>
    <w:rsid w:val="002966D2"/>
    <w:rsid w:val="00816B26"/>
    <w:rsid w:val="00A97D8F"/>
    <w:rsid w:val="00E4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44877"/>
    <w:pPr>
      <w:keepNext/>
      <w:jc w:val="center"/>
      <w:outlineLvl w:val="2"/>
    </w:pPr>
    <w:rPr>
      <w:rFonts w:eastAsia="Arial Unicode MS"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2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E44877"/>
    <w:rPr>
      <w:rFonts w:eastAsia="Arial Unicode MS" w:cs="Courier New"/>
      <w:sz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448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4877"/>
    <w:rPr>
      <w:sz w:val="24"/>
      <w:szCs w:val="24"/>
      <w:lang w:eastAsia="ru-RU"/>
    </w:rPr>
  </w:style>
  <w:style w:type="paragraph" w:customStyle="1" w:styleId="NoSpacing1">
    <w:name w:val="No Spacing1"/>
    <w:link w:val="NoSpacingChar"/>
    <w:rsid w:val="00E44877"/>
    <w:rPr>
      <w:sz w:val="24"/>
      <w:szCs w:val="24"/>
    </w:rPr>
  </w:style>
  <w:style w:type="character" w:customStyle="1" w:styleId="NoSpacingChar">
    <w:name w:val="No Spacing Char"/>
    <w:link w:val="NoSpacing1"/>
    <w:rsid w:val="00E4487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F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7F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44877"/>
    <w:pPr>
      <w:keepNext/>
      <w:jc w:val="center"/>
      <w:outlineLvl w:val="2"/>
    </w:pPr>
    <w:rPr>
      <w:rFonts w:eastAsia="Arial Unicode MS"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2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E44877"/>
    <w:rPr>
      <w:rFonts w:eastAsia="Arial Unicode MS" w:cs="Courier New"/>
      <w:sz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448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4877"/>
    <w:rPr>
      <w:sz w:val="24"/>
      <w:szCs w:val="24"/>
      <w:lang w:eastAsia="ru-RU"/>
    </w:rPr>
  </w:style>
  <w:style w:type="paragraph" w:customStyle="1" w:styleId="NoSpacing1">
    <w:name w:val="No Spacing1"/>
    <w:link w:val="NoSpacingChar"/>
    <w:rsid w:val="00E44877"/>
    <w:rPr>
      <w:sz w:val="24"/>
      <w:szCs w:val="24"/>
    </w:rPr>
  </w:style>
  <w:style w:type="character" w:customStyle="1" w:styleId="NoSpacingChar">
    <w:name w:val="No Spacing Char"/>
    <w:link w:val="NoSpacing1"/>
    <w:rsid w:val="00E4487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F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7F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06C8B0E322DA1BBA42282C9440EEF08E6CC43400230U6V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06C8B0E322DA1BBA42282C9440EEF08E6CC43400230U6V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3</cp:revision>
  <cp:lastPrinted>2016-07-05T13:39:00Z</cp:lastPrinted>
  <dcterms:created xsi:type="dcterms:W3CDTF">2016-07-05T13:29:00Z</dcterms:created>
  <dcterms:modified xsi:type="dcterms:W3CDTF">2016-07-05T13:40:00Z</dcterms:modified>
</cp:coreProperties>
</file>