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E0" w:rsidRPr="00D566F5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color w:val="292D24"/>
        </w:rPr>
      </w:pPr>
      <w:r w:rsidRPr="00D566F5">
        <w:rPr>
          <w:b/>
          <w:bCs/>
          <w:color w:val="292D24"/>
        </w:rPr>
        <w:t>СОБРАНИЕ ДЕПУТАТОВ</w:t>
      </w:r>
    </w:p>
    <w:p w:rsidR="004F4FE0" w:rsidRPr="00D566F5" w:rsidRDefault="00984F1A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color w:val="292D24"/>
        </w:rPr>
      </w:pPr>
      <w:r w:rsidRPr="00D566F5">
        <w:rPr>
          <w:b/>
          <w:bCs/>
          <w:color w:val="292D24"/>
        </w:rPr>
        <w:t>ОРЕХОВСКОГО</w:t>
      </w:r>
      <w:r w:rsidR="00A70CC1" w:rsidRPr="00D566F5">
        <w:rPr>
          <w:b/>
          <w:bCs/>
          <w:color w:val="292D24"/>
        </w:rPr>
        <w:t xml:space="preserve"> </w:t>
      </w:r>
      <w:r w:rsidR="004F4FE0" w:rsidRPr="00D566F5">
        <w:rPr>
          <w:b/>
          <w:bCs/>
          <w:color w:val="292D24"/>
        </w:rPr>
        <w:t xml:space="preserve"> СЕЛЬСОВЕТА</w:t>
      </w:r>
    </w:p>
    <w:p w:rsidR="004F4FE0" w:rsidRPr="00D566F5" w:rsidRDefault="00A70CC1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bCs/>
          <w:color w:val="292D24"/>
        </w:rPr>
      </w:pPr>
      <w:r w:rsidRPr="00D566F5">
        <w:rPr>
          <w:b/>
          <w:bCs/>
          <w:color w:val="292D24"/>
        </w:rPr>
        <w:t>КАСТОРЕНСКОГО</w:t>
      </w:r>
      <w:r w:rsidR="004F4FE0" w:rsidRPr="00D566F5">
        <w:rPr>
          <w:b/>
          <w:bCs/>
          <w:color w:val="292D24"/>
        </w:rPr>
        <w:t xml:space="preserve"> РАЙОНА</w:t>
      </w:r>
    </w:p>
    <w:p w:rsidR="00A70CC1" w:rsidRPr="00D566F5" w:rsidRDefault="00A70CC1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color w:val="292D24"/>
        </w:rPr>
      </w:pPr>
    </w:p>
    <w:p w:rsidR="004F4FE0" w:rsidRPr="00D566F5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bCs/>
          <w:color w:val="292D24"/>
        </w:rPr>
      </w:pPr>
      <w:r w:rsidRPr="00D566F5">
        <w:rPr>
          <w:b/>
          <w:bCs/>
          <w:color w:val="292D24"/>
        </w:rPr>
        <w:t>РЕШЕНИЕ</w:t>
      </w:r>
    </w:p>
    <w:p w:rsidR="00A70CC1" w:rsidRPr="00D566F5" w:rsidRDefault="00A70CC1" w:rsidP="00A70CC1">
      <w:pPr>
        <w:pStyle w:val="western"/>
        <w:shd w:val="clear" w:color="auto" w:fill="F8FAFB"/>
        <w:spacing w:before="0" w:beforeAutospacing="0" w:after="0" w:afterAutospacing="0"/>
        <w:rPr>
          <w:b/>
          <w:color w:val="292D24"/>
        </w:rPr>
      </w:pPr>
    </w:p>
    <w:p w:rsidR="004F4FE0" w:rsidRPr="00D566F5" w:rsidRDefault="004F4FE0" w:rsidP="00A70CC1">
      <w:pPr>
        <w:pStyle w:val="western"/>
        <w:shd w:val="clear" w:color="auto" w:fill="F8FAFB"/>
        <w:spacing w:before="0" w:beforeAutospacing="0" w:after="0" w:afterAutospacing="0"/>
        <w:rPr>
          <w:b/>
          <w:bCs/>
          <w:color w:val="292D24"/>
        </w:rPr>
      </w:pPr>
      <w:r w:rsidRPr="00D566F5">
        <w:rPr>
          <w:b/>
          <w:bCs/>
          <w:color w:val="292D24"/>
        </w:rPr>
        <w:t xml:space="preserve">от </w:t>
      </w:r>
      <w:r w:rsidR="00D566F5">
        <w:rPr>
          <w:b/>
          <w:bCs/>
          <w:color w:val="292D24"/>
        </w:rPr>
        <w:t xml:space="preserve">15 июля </w:t>
      </w:r>
      <w:r w:rsidRPr="00D566F5">
        <w:rPr>
          <w:b/>
          <w:bCs/>
          <w:color w:val="292D24"/>
        </w:rPr>
        <w:t xml:space="preserve"> 2024 года</w:t>
      </w:r>
      <w:r w:rsidR="00A70CC1" w:rsidRPr="00D566F5">
        <w:rPr>
          <w:b/>
          <w:bCs/>
          <w:color w:val="292D24"/>
        </w:rPr>
        <w:t xml:space="preserve">                                                                                           </w:t>
      </w:r>
      <w:r w:rsidRPr="00D566F5">
        <w:rPr>
          <w:b/>
          <w:bCs/>
          <w:color w:val="292D24"/>
        </w:rPr>
        <w:t xml:space="preserve"> № </w:t>
      </w:r>
      <w:r w:rsidR="00D566F5">
        <w:rPr>
          <w:b/>
          <w:bCs/>
          <w:color w:val="292D24"/>
        </w:rPr>
        <w:t>22</w:t>
      </w:r>
    </w:p>
    <w:p w:rsidR="00A70CC1" w:rsidRPr="00D566F5" w:rsidRDefault="00A70CC1" w:rsidP="00A70CC1">
      <w:pPr>
        <w:pStyle w:val="western"/>
        <w:shd w:val="clear" w:color="auto" w:fill="F8FAFB"/>
        <w:spacing w:before="0" w:beforeAutospacing="0" w:after="0" w:afterAutospacing="0"/>
        <w:rPr>
          <w:b/>
          <w:color w:val="292D24"/>
        </w:rPr>
      </w:pPr>
    </w:p>
    <w:p w:rsidR="004F4FE0" w:rsidRPr="00D566F5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b/>
          <w:bCs/>
          <w:color w:val="292D24"/>
        </w:rPr>
      </w:pPr>
      <w:r w:rsidRPr="00D566F5">
        <w:rPr>
          <w:b/>
          <w:bCs/>
          <w:color w:val="292D24"/>
        </w:rPr>
        <w:t>Об утверждении Положения о порядке и условиях приватизации муниципального имущества, принадлежащему муниципальному образованию «</w:t>
      </w:r>
      <w:proofErr w:type="spellStart"/>
      <w:r w:rsidR="00984F1A" w:rsidRPr="00D566F5">
        <w:rPr>
          <w:b/>
          <w:bCs/>
          <w:color w:val="292D24"/>
        </w:rPr>
        <w:t>Ореховский</w:t>
      </w:r>
      <w:proofErr w:type="spellEnd"/>
      <w:r w:rsidRPr="00D566F5">
        <w:rPr>
          <w:b/>
          <w:bCs/>
          <w:color w:val="292D24"/>
        </w:rPr>
        <w:t xml:space="preserve"> сельсовет» </w:t>
      </w:r>
      <w:proofErr w:type="spellStart"/>
      <w:r w:rsidR="00A70CC1" w:rsidRPr="00D566F5">
        <w:rPr>
          <w:b/>
          <w:bCs/>
          <w:color w:val="292D24"/>
        </w:rPr>
        <w:t>Касторенского</w:t>
      </w:r>
      <w:proofErr w:type="spellEnd"/>
      <w:r w:rsidRPr="00D566F5">
        <w:rPr>
          <w:b/>
          <w:bCs/>
          <w:color w:val="292D24"/>
        </w:rPr>
        <w:t xml:space="preserve"> района Курской области</w:t>
      </w:r>
    </w:p>
    <w:p w:rsidR="00A70CC1" w:rsidRPr="00A70CC1" w:rsidRDefault="00A70CC1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</w:p>
    <w:p w:rsidR="004F4FE0" w:rsidRDefault="004F4FE0" w:rsidP="00A70CC1">
      <w:pPr>
        <w:pStyle w:val="western"/>
        <w:shd w:val="clear" w:color="auto" w:fill="F8FAFB"/>
        <w:spacing w:before="0" w:beforeAutospacing="0" w:after="0" w:afterAutospacing="0"/>
        <w:ind w:firstLine="708"/>
        <w:jc w:val="both"/>
        <w:rPr>
          <w:color w:val="292D24"/>
        </w:rPr>
      </w:pPr>
      <w:proofErr w:type="gramStart"/>
      <w:r w:rsidRPr="00A70CC1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</w:t>
      </w:r>
      <w:r w:rsidRPr="00A70CC1">
        <w:rPr>
          <w:color w:val="292D24"/>
        </w:rPr>
        <w:t> Федеральным законом от 05.12.2022 № 512-ФЗ «О внесении изменений в Федеральный закон «О приватизации государственного</w:t>
      </w:r>
      <w:proofErr w:type="gramEnd"/>
      <w:r w:rsidRPr="00A70CC1">
        <w:rPr>
          <w:color w:val="292D24"/>
        </w:rPr>
        <w:t xml:space="preserve"> и муниципального имущества», Федеральным законом 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</w:t>
      </w:r>
      <w:proofErr w:type="spellStart"/>
      <w:r w:rsidR="00984F1A">
        <w:rPr>
          <w:color w:val="292D24"/>
        </w:rPr>
        <w:t>Ореховский</w:t>
      </w:r>
      <w:proofErr w:type="spellEnd"/>
      <w:r w:rsidRPr="00A70CC1">
        <w:rPr>
          <w:color w:val="292D24"/>
        </w:rPr>
        <w:t xml:space="preserve"> сельсовет»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области, Собрание депутатов </w:t>
      </w:r>
      <w:proofErr w:type="spellStart"/>
      <w:r w:rsidR="00984F1A">
        <w:rPr>
          <w:color w:val="292D24"/>
        </w:rPr>
        <w:t>Ореховского</w:t>
      </w:r>
      <w:proofErr w:type="spellEnd"/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="00A70CC1">
        <w:rPr>
          <w:color w:val="292D24"/>
        </w:rPr>
        <w:t xml:space="preserve"> района </w:t>
      </w:r>
      <w:r w:rsidRPr="00A70CC1">
        <w:rPr>
          <w:color w:val="292D24"/>
        </w:rPr>
        <w:t xml:space="preserve"> РЕШИЛО:</w:t>
      </w: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ind w:firstLine="708"/>
        <w:jc w:val="both"/>
        <w:rPr>
          <w:color w:val="292D24"/>
        </w:rPr>
      </w:pP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 </w:t>
      </w:r>
      <w:r w:rsidR="004F4FE0" w:rsidRPr="00A70CC1">
        <w:rPr>
          <w:color w:val="292D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proofErr w:type="spellStart"/>
      <w:r w:rsidR="00984F1A">
        <w:rPr>
          <w:color w:val="292D24"/>
        </w:rPr>
        <w:t>Ореховский</w:t>
      </w:r>
      <w:proofErr w:type="spellEnd"/>
      <w:r w:rsidR="004F4FE0" w:rsidRPr="00A70CC1">
        <w:rPr>
          <w:color w:val="292D24"/>
        </w:rPr>
        <w:t xml:space="preserve"> сельсовет» </w:t>
      </w:r>
      <w:proofErr w:type="spellStart"/>
      <w:r>
        <w:rPr>
          <w:color w:val="292D24"/>
        </w:rPr>
        <w:t>Касторенского</w:t>
      </w:r>
      <w:proofErr w:type="spellEnd"/>
      <w:r w:rsidR="004F4FE0" w:rsidRPr="00A70CC1">
        <w:rPr>
          <w:color w:val="292D24"/>
        </w:rPr>
        <w:t xml:space="preserve"> района Курской области (прилагается).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r w:rsidR="004F4FE0" w:rsidRPr="00A70CC1">
        <w:rPr>
          <w:color w:val="292D24"/>
        </w:rPr>
        <w:t>2</w:t>
      </w:r>
      <w:r>
        <w:rPr>
          <w:color w:val="292D24"/>
        </w:rPr>
        <w:t>. Положение о порядке</w:t>
      </w:r>
      <w:r w:rsidR="004F4FE0" w:rsidRPr="00A70CC1">
        <w:rPr>
          <w:color w:val="292D24"/>
        </w:rPr>
        <w:t xml:space="preserve"> приватизации муниципального имущества, принадлежащего муниципальному образованию «</w:t>
      </w:r>
      <w:proofErr w:type="spellStart"/>
      <w:r w:rsidR="00984F1A">
        <w:rPr>
          <w:color w:val="292D24"/>
        </w:rPr>
        <w:t>Ореховский</w:t>
      </w:r>
      <w:proofErr w:type="spellEnd"/>
      <w:r w:rsidR="004F4FE0" w:rsidRPr="00A70CC1">
        <w:rPr>
          <w:color w:val="292D24"/>
        </w:rPr>
        <w:t xml:space="preserve"> сельсовет» </w:t>
      </w:r>
      <w:proofErr w:type="spellStart"/>
      <w:r>
        <w:rPr>
          <w:color w:val="292D24"/>
        </w:rPr>
        <w:t>Касторенского</w:t>
      </w:r>
      <w:proofErr w:type="spellEnd"/>
      <w:r w:rsidR="004F4FE0" w:rsidRPr="00A70CC1">
        <w:rPr>
          <w:color w:val="292D24"/>
        </w:rPr>
        <w:t xml:space="preserve"> района Кур</w:t>
      </w:r>
      <w:r>
        <w:rPr>
          <w:color w:val="292D24"/>
        </w:rPr>
        <w:t>ской области</w:t>
      </w:r>
      <w:r w:rsidR="004F4FE0" w:rsidRPr="00A70CC1">
        <w:rPr>
          <w:color w:val="292D24"/>
        </w:rPr>
        <w:t xml:space="preserve">, утвержденного решением Собрания депутатов </w:t>
      </w:r>
      <w:proofErr w:type="spellStart"/>
      <w:r w:rsidR="00984F1A">
        <w:rPr>
          <w:color w:val="292D24"/>
        </w:rPr>
        <w:t>Ореховского</w:t>
      </w:r>
      <w:proofErr w:type="spellEnd"/>
      <w:r w:rsidR="004F4FE0"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района  от 2</w:t>
      </w:r>
      <w:r w:rsidR="00984F1A">
        <w:rPr>
          <w:color w:val="292D24"/>
        </w:rPr>
        <w:t>9.06.2021 года № 11</w:t>
      </w:r>
      <w:r>
        <w:rPr>
          <w:color w:val="292D24"/>
        </w:rPr>
        <w:t xml:space="preserve"> </w:t>
      </w:r>
      <w:r w:rsidR="004F4FE0" w:rsidRPr="00A70CC1">
        <w:rPr>
          <w:color w:val="292D24"/>
        </w:rPr>
        <w:t xml:space="preserve"> признать утратившим законную силу.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r w:rsidR="004F4FE0" w:rsidRPr="00A70CC1">
        <w:rPr>
          <w:color w:val="292D24"/>
        </w:rPr>
        <w:t xml:space="preserve">3. Настоящее Решение вступает в силу со дня его подписания и подлежит опубликованию на официальном сайте Администрации </w:t>
      </w:r>
      <w:proofErr w:type="spellStart"/>
      <w:r w:rsidR="00984F1A">
        <w:rPr>
          <w:color w:val="292D24"/>
        </w:rPr>
        <w:t>Ореховского</w:t>
      </w:r>
      <w:proofErr w:type="spellEnd"/>
      <w:r w:rsidR="004F4FE0" w:rsidRPr="00A70CC1">
        <w:rPr>
          <w:color w:val="292D24"/>
        </w:rPr>
        <w:t xml:space="preserve"> сельсовета </w:t>
      </w:r>
      <w:proofErr w:type="spellStart"/>
      <w:r>
        <w:rPr>
          <w:color w:val="292D24"/>
        </w:rPr>
        <w:t>Касторенского</w:t>
      </w:r>
      <w:proofErr w:type="spellEnd"/>
      <w:r>
        <w:rPr>
          <w:color w:val="292D24"/>
        </w:rPr>
        <w:t xml:space="preserve"> </w:t>
      </w:r>
      <w:r w:rsidR="004F4FE0" w:rsidRPr="00A70CC1">
        <w:rPr>
          <w:color w:val="292D24"/>
        </w:rPr>
        <w:t xml:space="preserve"> района Курской области.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Председатель Собрания депутатов  </w:t>
      </w:r>
    </w:p>
    <w:p w:rsidR="004F4FE0" w:rsidRPr="00A70CC1" w:rsidRDefault="00984F1A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spellStart"/>
      <w:r>
        <w:rPr>
          <w:color w:val="292D24"/>
        </w:rPr>
        <w:t>Ореховского</w:t>
      </w:r>
      <w:proofErr w:type="spellEnd"/>
      <w:r w:rsidR="004F4FE0" w:rsidRPr="00A70CC1">
        <w:rPr>
          <w:color w:val="292D24"/>
        </w:rPr>
        <w:t xml:space="preserve"> сельсовета                                     </w:t>
      </w:r>
      <w:r w:rsidR="00A70CC1">
        <w:rPr>
          <w:color w:val="292D24"/>
        </w:rPr>
        <w:t xml:space="preserve">                           </w:t>
      </w:r>
      <w:r>
        <w:rPr>
          <w:color w:val="292D24"/>
        </w:rPr>
        <w:t xml:space="preserve">Н.И. </w:t>
      </w:r>
      <w:proofErr w:type="spellStart"/>
      <w:r>
        <w:rPr>
          <w:color w:val="292D24"/>
        </w:rPr>
        <w:t>Дровянникова</w:t>
      </w:r>
      <w:proofErr w:type="spellEnd"/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Глава </w:t>
      </w:r>
    </w:p>
    <w:p w:rsidR="00A70CC1" w:rsidRDefault="00984F1A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spellStart"/>
      <w:r>
        <w:rPr>
          <w:color w:val="292D24"/>
        </w:rPr>
        <w:t>Ореховского</w:t>
      </w:r>
      <w:proofErr w:type="spellEnd"/>
      <w:r w:rsidR="004F4FE0" w:rsidRPr="00A70CC1">
        <w:rPr>
          <w:color w:val="292D24"/>
        </w:rPr>
        <w:t xml:space="preserve"> сельсовета                              </w:t>
      </w:r>
      <w:r w:rsidR="00A70CC1">
        <w:rPr>
          <w:color w:val="292D24"/>
        </w:rPr>
        <w:t xml:space="preserve">                                  </w:t>
      </w:r>
      <w:r>
        <w:rPr>
          <w:color w:val="292D24"/>
        </w:rPr>
        <w:t xml:space="preserve">С.А. </w:t>
      </w:r>
      <w:proofErr w:type="spellStart"/>
      <w:r>
        <w:rPr>
          <w:color w:val="292D24"/>
        </w:rPr>
        <w:t>Белявцев</w:t>
      </w:r>
      <w:proofErr w:type="spellEnd"/>
    </w:p>
    <w:p w:rsidR="00984F1A" w:rsidRDefault="00984F1A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A70CC1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lastRenderedPageBreak/>
        <w:t>УТВЕРЖДЕНО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>решением Собрания депутатов</w:t>
      </w:r>
    </w:p>
    <w:p w:rsidR="004F4FE0" w:rsidRPr="00A70CC1" w:rsidRDefault="00984F1A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proofErr w:type="spellStart"/>
      <w:r>
        <w:rPr>
          <w:color w:val="292D24"/>
        </w:rPr>
        <w:t>Ореховского</w:t>
      </w:r>
      <w:proofErr w:type="spellEnd"/>
      <w:r w:rsidR="004F4FE0" w:rsidRPr="00A70CC1">
        <w:rPr>
          <w:color w:val="292D24"/>
        </w:rPr>
        <w:t xml:space="preserve"> сельсовета</w:t>
      </w:r>
    </w:p>
    <w:p w:rsidR="004F4FE0" w:rsidRPr="00A70CC1" w:rsidRDefault="00A70CC1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Касторенского</w:t>
      </w:r>
      <w:r w:rsidR="002D0782" w:rsidRPr="00A70CC1">
        <w:rPr>
          <w:color w:val="292D24"/>
        </w:rPr>
        <w:t xml:space="preserve"> </w:t>
      </w:r>
      <w:r>
        <w:rPr>
          <w:color w:val="292D24"/>
        </w:rPr>
        <w:t xml:space="preserve">района 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A70CC1">
        <w:rPr>
          <w:color w:val="292D24"/>
        </w:rPr>
        <w:t xml:space="preserve">от </w:t>
      </w:r>
      <w:r w:rsidR="00D566F5">
        <w:rPr>
          <w:color w:val="292D24"/>
        </w:rPr>
        <w:t>15.07.</w:t>
      </w:r>
      <w:r w:rsidRPr="00A70CC1">
        <w:rPr>
          <w:color w:val="292D24"/>
        </w:rPr>
        <w:t>.202</w:t>
      </w:r>
      <w:r w:rsidR="002D0782" w:rsidRPr="00A70CC1">
        <w:rPr>
          <w:color w:val="292D24"/>
        </w:rPr>
        <w:t>4</w:t>
      </w:r>
      <w:r w:rsidRPr="00A70CC1">
        <w:rPr>
          <w:color w:val="292D24"/>
        </w:rPr>
        <w:t xml:space="preserve"> г. № </w:t>
      </w:r>
      <w:r w:rsidR="00D566F5">
        <w:rPr>
          <w:color w:val="292D24"/>
        </w:rPr>
        <w:t>22</w:t>
      </w:r>
    </w:p>
    <w:p w:rsidR="002D0782" w:rsidRPr="00A70CC1" w:rsidRDefault="002D0782" w:rsidP="00A70CC1">
      <w:pPr>
        <w:pStyle w:val="western"/>
        <w:shd w:val="clear" w:color="auto" w:fill="F8FAFB"/>
        <w:spacing w:before="0" w:beforeAutospacing="0" w:after="0" w:afterAutospacing="0"/>
        <w:jc w:val="right"/>
        <w:rPr>
          <w:b/>
          <w:bCs/>
          <w:color w:val="292D24"/>
        </w:rPr>
      </w:pP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Положение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о порядке и условиях приватизации муниципального имущества, принадлежащего муниципальному образованию «</w:t>
      </w:r>
      <w:proofErr w:type="spellStart"/>
      <w:r w:rsidR="00984F1A">
        <w:rPr>
          <w:b/>
          <w:bCs/>
          <w:color w:val="292D24"/>
        </w:rPr>
        <w:t>Ореховский</w:t>
      </w:r>
      <w:proofErr w:type="spellEnd"/>
      <w:r w:rsidRPr="00A70CC1">
        <w:rPr>
          <w:b/>
          <w:bCs/>
          <w:color w:val="292D24"/>
        </w:rPr>
        <w:t xml:space="preserve"> сельсовет» </w:t>
      </w:r>
      <w:proofErr w:type="spellStart"/>
      <w:r w:rsidR="00A70CC1">
        <w:rPr>
          <w:b/>
          <w:bCs/>
          <w:color w:val="292D24"/>
        </w:rPr>
        <w:t>Касторенского</w:t>
      </w:r>
      <w:proofErr w:type="spellEnd"/>
      <w:r w:rsidRPr="00A70CC1">
        <w:rPr>
          <w:b/>
          <w:bCs/>
          <w:color w:val="292D24"/>
        </w:rPr>
        <w:t xml:space="preserve"> района Курской области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Cs/>
          <w:color w:val="292D24"/>
        </w:rPr>
        <w:t>Глава 1. Общие положения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1.1. </w:t>
      </w:r>
      <w:proofErr w:type="gramStart"/>
      <w:r w:rsidRPr="00A70CC1">
        <w:rPr>
          <w:color w:val="292D24"/>
        </w:rPr>
        <w:t>Настоящее Положение разработано в соответствии Федеральными законами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A70CC1">
        <w:rPr>
          <w:color w:val="292D24"/>
        </w:rPr>
        <w:t xml:space="preserve"> </w:t>
      </w:r>
      <w:proofErr w:type="gramStart"/>
      <w:r w:rsidRPr="00A70CC1">
        <w:rPr>
          <w:color w:val="292D24"/>
        </w:rPr>
        <w:t>отдельные законодательные акты Российской Федерации»,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 Постановлением Правительства Российской Федерации от 29.12.2020г. № 2352 «О внесении изменений в Постановление Правительства Российской Федерации от 25.12.2005 № 806», Уставом муниципального образования «</w:t>
      </w:r>
      <w:proofErr w:type="spellStart"/>
      <w:r w:rsidR="00984F1A">
        <w:rPr>
          <w:color w:val="292D24"/>
        </w:rPr>
        <w:t>Ореховский</w:t>
      </w:r>
      <w:proofErr w:type="spellEnd"/>
      <w:r w:rsidRPr="00A70CC1">
        <w:rPr>
          <w:color w:val="292D24"/>
        </w:rPr>
        <w:t xml:space="preserve"> сельсовет»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00000A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proofErr w:type="spellStart"/>
      <w:r w:rsidR="00984F1A">
        <w:rPr>
          <w:color w:val="00000A"/>
        </w:rPr>
        <w:t>Ореховский</w:t>
      </w:r>
      <w:proofErr w:type="spellEnd"/>
      <w:r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Pr="00A70CC1">
        <w:rPr>
          <w:color w:val="00000A"/>
        </w:rPr>
        <w:t xml:space="preserve"> района Курской области (далее – муниципальное</w:t>
      </w:r>
      <w:r w:rsidRPr="00A70CC1">
        <w:rPr>
          <w:color w:val="292D24"/>
        </w:rPr>
        <w:t> имущество) и связанные с ними отношения по управлению муниципальным имуществом.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Действие настоящего Положения не распространяется на отношения, возникающие при отчуждении: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природных ресурсов;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муниципального жилищного фонда;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муниципального имущества, находящегося за пределами территории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муниципального имущества в случаях, предусмотренных международными договорами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</w:t>
      </w:r>
      <w:r w:rsidRPr="00A70CC1">
        <w:rPr>
          <w:color w:val="292D24"/>
        </w:rPr>
        <w:lastRenderedPageBreak/>
        <w:t>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 w:rsidRPr="00A70CC1">
        <w:rPr>
          <w:color w:val="292D24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муниципального имущества на основании судебного решения;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12)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A70CC1">
        <w:rPr>
          <w:color w:val="292D24"/>
        </w:rPr>
        <w:t>дств взр</w:t>
      </w:r>
      <w:proofErr w:type="gramEnd"/>
      <w:r w:rsidRPr="00A70CC1">
        <w:rPr>
          <w:color w:val="292D24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="007F7C3F" w:rsidRPr="00A70CC1">
        <w:rPr>
          <w:color w:val="00000A"/>
        </w:rPr>
        <w:t xml:space="preserve"> «</w:t>
      </w:r>
      <w:proofErr w:type="spellStart"/>
      <w:r w:rsidR="00984F1A">
        <w:rPr>
          <w:color w:val="00000A"/>
        </w:rPr>
        <w:t>Ореховский</w:t>
      </w:r>
      <w:proofErr w:type="spellEnd"/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</w:t>
      </w:r>
      <w:r w:rsidRPr="00A70CC1">
        <w:rPr>
          <w:color w:val="292D24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1.4. Органом, осуществляющим приватизацию муниципального имущества муниципального образования</w:t>
      </w:r>
      <w:r w:rsidR="007F7C3F" w:rsidRPr="00A70CC1">
        <w:rPr>
          <w:color w:val="00000A"/>
        </w:rPr>
        <w:t xml:space="preserve"> «</w:t>
      </w:r>
      <w:proofErr w:type="spellStart"/>
      <w:r w:rsidR="00984F1A">
        <w:rPr>
          <w:color w:val="00000A"/>
        </w:rPr>
        <w:t>Ореховский</w:t>
      </w:r>
      <w:proofErr w:type="spellEnd"/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</w:t>
      </w:r>
      <w:r w:rsidRPr="00A70CC1">
        <w:rPr>
          <w:color w:val="292D24"/>
        </w:rPr>
        <w:t xml:space="preserve">, является администрация </w:t>
      </w:r>
      <w:r w:rsidR="007F7C3F" w:rsidRPr="00A70CC1">
        <w:rPr>
          <w:color w:val="292D24"/>
        </w:rPr>
        <w:t xml:space="preserve"> </w:t>
      </w:r>
      <w:proofErr w:type="spellStart"/>
      <w:r w:rsidR="00984F1A">
        <w:rPr>
          <w:color w:val="292D24"/>
        </w:rPr>
        <w:t>Ореховского</w:t>
      </w:r>
      <w:proofErr w:type="spellEnd"/>
      <w:r w:rsidRPr="00A70CC1">
        <w:rPr>
          <w:color w:val="292D24"/>
        </w:rPr>
        <w:t xml:space="preserve"> сельсовета (далее — Администрация).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1.5 Покупателями государственного и муниципального имущества могут быть любые физические и юридические лица, за исключением: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5" w:anchor="dst445" w:history="1">
        <w:r w:rsidRPr="00A70CC1">
          <w:rPr>
            <w:rStyle w:val="a3"/>
            <w:color w:val="000080"/>
          </w:rPr>
          <w:t>статьей </w:t>
        </w:r>
        <w:r w:rsidRPr="00A70CC1">
          <w:rPr>
            <w:rStyle w:val="a3"/>
            <w:color w:val="000080"/>
            <w:u w:val="none"/>
          </w:rPr>
          <w:t>25</w:t>
        </w:r>
      </w:hyperlink>
      <w:r w:rsidRPr="00A70CC1">
        <w:rPr>
          <w:color w:val="292D24"/>
        </w:rPr>
        <w:t> настоящего Федерального закона;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6" w:anchor="dst5" w:history="1">
        <w:r w:rsidRPr="00A70CC1">
          <w:rPr>
            <w:rStyle w:val="a3"/>
            <w:color w:val="auto"/>
            <w:u w:val="none"/>
          </w:rPr>
          <w:t>перечень</w:t>
        </w:r>
      </w:hyperlink>
      <w:r w:rsidRPr="00A70CC1">
        <w:t> </w:t>
      </w:r>
      <w:r w:rsidRPr="00A70CC1">
        <w:rPr>
          <w:color w:val="292D24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</w:t>
      </w:r>
      <w:r w:rsidRPr="00A70CC1">
        <w:rPr>
          <w:color w:val="292D24"/>
        </w:rPr>
        <w:lastRenderedPageBreak/>
        <w:t xml:space="preserve">осуществляют раскрытие и предоставление информации о своих </w:t>
      </w:r>
      <w:proofErr w:type="spellStart"/>
      <w:r w:rsidRPr="00A70CC1">
        <w:rPr>
          <w:color w:val="292D24"/>
        </w:rPr>
        <w:t>выгодо</w:t>
      </w:r>
      <w:proofErr w:type="spellEnd"/>
      <w:r w:rsidR="00F92B08">
        <w:rPr>
          <w:color w:val="292D24"/>
        </w:rPr>
        <w:t xml:space="preserve"> </w:t>
      </w:r>
      <w:r w:rsidRPr="00A70CC1">
        <w:rPr>
          <w:color w:val="292D24"/>
        </w:rPr>
        <w:t xml:space="preserve">приобретателях, </w:t>
      </w:r>
      <w:proofErr w:type="spellStart"/>
      <w:r w:rsidRPr="00A70CC1">
        <w:rPr>
          <w:color w:val="292D24"/>
        </w:rPr>
        <w:t>бенефициарных</w:t>
      </w:r>
      <w:proofErr w:type="spellEnd"/>
      <w:r w:rsidRPr="00A70CC1">
        <w:rPr>
          <w:color w:val="292D24"/>
        </w:rPr>
        <w:t xml:space="preserve"> владельцах и контролирующих лицах в порядке, установленном Правительством</w:t>
      </w:r>
      <w:proofErr w:type="gramEnd"/>
      <w:r w:rsidRPr="00A70CC1">
        <w:rPr>
          <w:color w:val="292D24"/>
        </w:rPr>
        <w:t xml:space="preserve">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1.6.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1.7.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1.8.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2. Основные цели и задачи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Основными целями настоящего Положения является: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2.1 Повышение эффективности использования муниципального имущества и обеспечение планомерности процесса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2.2. Увеличение неналоговых поступлений в бюджет муниципального образования</w:t>
      </w:r>
      <w:r w:rsidR="007F7C3F" w:rsidRPr="00A70CC1">
        <w:rPr>
          <w:color w:val="00000A"/>
        </w:rPr>
        <w:t xml:space="preserve"> «</w:t>
      </w:r>
      <w:proofErr w:type="spellStart"/>
      <w:r w:rsidR="00984F1A">
        <w:rPr>
          <w:color w:val="00000A"/>
        </w:rPr>
        <w:t>Ореховский</w:t>
      </w:r>
      <w:proofErr w:type="spellEnd"/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от приватизации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2.3. Выявление и приватизация неиспользуемых и убыточных объектов на территории муниципального образования </w:t>
      </w:r>
      <w:r w:rsidR="007F7C3F" w:rsidRPr="00A70CC1">
        <w:rPr>
          <w:color w:val="00000A"/>
        </w:rPr>
        <w:t xml:space="preserve"> «</w:t>
      </w:r>
      <w:proofErr w:type="spellStart"/>
      <w:r w:rsidR="00984F1A">
        <w:rPr>
          <w:color w:val="00000A"/>
        </w:rPr>
        <w:t>Ореховский</w:t>
      </w:r>
      <w:proofErr w:type="spellEnd"/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(в том числе объектов незавершенного строительства).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2.4. Освобождение от непрофильного имущества, обремененного содержанием за счет средств местного бюджета.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2.5. </w:t>
      </w:r>
      <w:proofErr w:type="gramStart"/>
      <w:r w:rsidRPr="00A70CC1">
        <w:rPr>
          <w:color w:val="292D24"/>
        </w:rPr>
        <w:t>Контроль за</w:t>
      </w:r>
      <w:proofErr w:type="gramEnd"/>
      <w:r w:rsidRPr="00A70CC1">
        <w:rPr>
          <w:color w:val="292D24"/>
        </w:rPr>
        <w:t xml:space="preserve"> использованием и сохранностью муниципального имущества, в том числе за выполнением взятых на себя обязательств лицами, приватизировавшими муниципальное имущество.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2.6. Формирование условий для развития малого и среднего предпринимательства на территории поселения.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2.7. Улучшение архитектурного облика муниципального образования </w:t>
      </w:r>
      <w:r w:rsidR="007F7C3F" w:rsidRPr="00A70CC1">
        <w:rPr>
          <w:color w:val="00000A"/>
        </w:rPr>
        <w:t xml:space="preserve"> «</w:t>
      </w:r>
      <w:proofErr w:type="spellStart"/>
      <w:r w:rsidR="00984F1A">
        <w:rPr>
          <w:color w:val="00000A"/>
        </w:rPr>
        <w:t>Ореховский</w:t>
      </w:r>
      <w:proofErr w:type="spellEnd"/>
      <w:r w:rsidR="007F7C3F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7F7C3F" w:rsidRPr="00A70CC1">
        <w:rPr>
          <w:color w:val="00000A"/>
        </w:rPr>
        <w:t xml:space="preserve"> района Курской области.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2.8. Компенсационное строительство на месте проданных ветхих строений.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2.9. Сохранение облика приватизируемых памятников культуры и архитектуры.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3. Планирование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3.3. </w:t>
      </w:r>
      <w:proofErr w:type="gramStart"/>
      <w:r w:rsidRPr="00A70CC1">
        <w:rPr>
          <w:color w:val="292D24"/>
        </w:rPr>
        <w:t xml:space="preserve">Порядок и сроки разработки проектов, утверждения, размещения в информационно-телекоммуникационной сети «Интернет» прогнозных планов (программ) приватизации муниципального имущества </w:t>
      </w:r>
      <w:proofErr w:type="spellStart"/>
      <w:r w:rsidR="00984F1A">
        <w:rPr>
          <w:color w:val="292D24"/>
        </w:rPr>
        <w:t>Ореховского</w:t>
      </w:r>
      <w:proofErr w:type="spellEnd"/>
      <w:r w:rsidRPr="00A70CC1">
        <w:rPr>
          <w:color w:val="292D24"/>
        </w:rPr>
        <w:t xml:space="preserve"> сельсовета на плановый период, внесения в них изменений, предоставления отчетов о результатах приватизации муниципального имущества за отчетный год, устанавливаются Правилами разработки прогнозных планов (программ) приватизации муниципального имущества </w:t>
      </w:r>
      <w:proofErr w:type="spellStart"/>
      <w:r w:rsidR="00984F1A">
        <w:rPr>
          <w:color w:val="292D24"/>
        </w:rPr>
        <w:t>Ореховского</w:t>
      </w:r>
      <w:proofErr w:type="spellEnd"/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3.4. Решения о включении или исключении объектов из прогнозного плана (программы) приватизации муниципального имущества, Собранием депутатов </w:t>
      </w:r>
      <w:proofErr w:type="spellStart"/>
      <w:r w:rsidR="00984F1A">
        <w:rPr>
          <w:color w:val="292D24"/>
        </w:rPr>
        <w:t>Ореховского</w:t>
      </w:r>
      <w:proofErr w:type="spellEnd"/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</w:t>
      </w:r>
      <w:proofErr w:type="spellStart"/>
      <w:r w:rsidR="00984F1A">
        <w:rPr>
          <w:color w:val="292D24"/>
        </w:rPr>
        <w:t>Ореховского</w:t>
      </w:r>
      <w:proofErr w:type="spellEnd"/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до 1 марта.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4. Ограничения для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5. Порядок и способы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обследования и технической инвентаризации объекта недвижимости (здания, помещений);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государственной регистрации права муниципальной собственности на объект недвижимости;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-проведение оценки рыночной стоимости приватизируемого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-наименование имущества и иные данные, позволяющие его индивидуализировать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-способ приватизации (в соответствии с планом приватизации);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-начальную (нормативную) цену продажи;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-сроки продажи, в том числе срок рассрочки платежа (в случае ее предоставления);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наименование имущества и иные позволяющие его индивидуализировать данные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способ приватизации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начальная цена;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срок рассрочки платежа (если она предоставляется);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необходимые для приватизации имущества сведения.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5.6. Документы, предоставляемые покупателями муниципального имущества: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(в 2-х экземплярах);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платежный документ с отметкой банка об исполнении, подтверждающий внесение установленного задатка.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Физические лица предъявляют документ, удостоверяющий личность, или представляют копии всех его листов.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Юридические лица </w:t>
      </w:r>
      <w:proofErr w:type="gramStart"/>
      <w:r w:rsidRPr="00A70CC1">
        <w:rPr>
          <w:color w:val="292D24"/>
        </w:rPr>
        <w:t>предоставляют следующие документы</w:t>
      </w:r>
      <w:proofErr w:type="gramEnd"/>
      <w:r w:rsidRPr="00A70CC1">
        <w:rPr>
          <w:color w:val="292D24"/>
        </w:rPr>
        <w:t>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заверенные копии учредительных документов;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акционерное общество;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на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акций акционерных обществ на специализированном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на конкурсе;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продажа за пределами территории Российской Федерации, находящихся в государственной собственности акций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посредством публичного предложения;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государственного или муниципального имущества без объявления цены;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акций акционерных обществ по результатам доверительного управления.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5.9. Порядок и способ осуществления приватизации определяется администрацией </w:t>
      </w:r>
      <w:proofErr w:type="spellStart"/>
      <w:r w:rsidR="00984F1A">
        <w:rPr>
          <w:color w:val="292D24"/>
        </w:rPr>
        <w:t>Ореховского</w:t>
      </w:r>
      <w:proofErr w:type="spellEnd"/>
      <w:r w:rsidRPr="00A70CC1">
        <w:rPr>
          <w:color w:val="292D24"/>
        </w:rPr>
        <w:t xml:space="preserve"> сельсовета в соответствии с действующим законодательством Российской Федерации.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6. Покупатели государственного 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государственных и муниципальных унитарных предприятий, государственных и муниципальных учреждений;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7" w:anchor="dst445" w:history="1">
        <w:r w:rsidRPr="00A70CC1">
          <w:rPr>
            <w:rStyle w:val="a3"/>
            <w:color w:val="auto"/>
            <w:u w:val="none"/>
          </w:rPr>
          <w:t>статьей 25</w:t>
        </w:r>
      </w:hyperlink>
      <w:r w:rsidR="007F7C3F" w:rsidRPr="00A70CC1">
        <w:rPr>
          <w:u w:val="single"/>
        </w:rPr>
        <w:t xml:space="preserve"> </w:t>
      </w:r>
      <w:r w:rsidRPr="00A70CC1">
        <w:rPr>
          <w:color w:val="292D24"/>
        </w:rPr>
        <w:t>настоящего Федерального закона;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8" w:anchor="dst5" w:history="1">
        <w:r w:rsidRPr="00A70CC1">
          <w:rPr>
            <w:rStyle w:val="a3"/>
            <w:color w:val="auto"/>
            <w:u w:val="none"/>
          </w:rPr>
          <w:t>перечень</w:t>
        </w:r>
      </w:hyperlink>
      <w:r w:rsidRPr="00A70CC1">
        <w:rPr>
          <w:color w:val="000080"/>
          <w:u w:val="single"/>
        </w:rPr>
        <w:t> </w:t>
      </w:r>
      <w:r w:rsidRPr="00A70CC1">
        <w:rPr>
          <w:color w:val="292D24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A70CC1">
        <w:rPr>
          <w:color w:val="292D24"/>
        </w:rPr>
        <w:t>бенефициарных</w:t>
      </w:r>
      <w:proofErr w:type="spellEnd"/>
      <w:r w:rsidRPr="00A70CC1">
        <w:rPr>
          <w:color w:val="292D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70CC1">
        <w:rPr>
          <w:color w:val="292D24"/>
        </w:rPr>
        <w:t xml:space="preserve">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7. Особенности приватизации отдельных видов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</w:t>
      </w:r>
      <w:proofErr w:type="gramStart"/>
      <w:r w:rsidRPr="00A70CC1">
        <w:rPr>
          <w:color w:val="292D24"/>
        </w:rPr>
        <w:t>находящихся</w:t>
      </w:r>
      <w:proofErr w:type="gramEnd"/>
      <w:r w:rsidRPr="00A70CC1">
        <w:rPr>
          <w:color w:val="292D24"/>
        </w:rPr>
        <w:t xml:space="preserve"> у унитарного предприятия на праве постоянного (бессрочного) пользования или аренды;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7.6. Ограничениями могут являться: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</w:t>
      </w:r>
      <w:r w:rsidRPr="00A70CC1">
        <w:rPr>
          <w:color w:val="292D24"/>
        </w:rPr>
        <w:lastRenderedPageBreak/>
        <w:t>характеристикам, месту нахождения (для объектов недвижимости), назначению с приватизированным имуществом,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обязанности, предусмотренные федеральным законом или в установленном им порядке.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A70CC1">
        <w:rPr>
          <w:color w:val="292D24"/>
        </w:rPr>
        <w:t>используемых</w:t>
      </w:r>
      <w:proofErr w:type="gramEnd"/>
      <w:r w:rsidRPr="00A70CC1">
        <w:rPr>
          <w:color w:val="292D24"/>
        </w:rPr>
        <w:t xml:space="preserve"> по назначению: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объектов, обеспечивающих нужды органов социальной защиты населения;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объектов здравоохранения, образования, культуры, предназначенных для обслуживания жителей </w:t>
      </w:r>
      <w:proofErr w:type="spellStart"/>
      <w:r w:rsidR="00984F1A">
        <w:rPr>
          <w:color w:val="292D24"/>
        </w:rPr>
        <w:t>Ореховского</w:t>
      </w:r>
      <w:proofErr w:type="spellEnd"/>
      <w:r w:rsidRPr="00A70CC1">
        <w:rPr>
          <w:color w:val="292D24"/>
        </w:rPr>
        <w:t xml:space="preserve"> сельсовета;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детских оздоровительных комплексов (дач, лагерей);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жилищного фонда и объектов инфраструктуры;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объектов транспорта и энергетики, предназначенных для обслуживания жителей </w:t>
      </w:r>
      <w:proofErr w:type="spellStart"/>
      <w:r w:rsidR="00984F1A">
        <w:rPr>
          <w:color w:val="292D24"/>
        </w:rPr>
        <w:t>Ореховского</w:t>
      </w:r>
      <w:proofErr w:type="spellEnd"/>
      <w:r w:rsidRPr="00A70CC1">
        <w:rPr>
          <w:color w:val="292D24"/>
        </w:rPr>
        <w:t xml:space="preserve"> сельсовета.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- охранное обязательство).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дворцово-парковых комплексов, являющихся сложными вещами, распространяются на все их составные части.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7.11. Условия охранных обязательств в отношении объектов культурного наследия федерального значения определяются федеральным органом охраны объектов </w:t>
      </w:r>
      <w:r w:rsidRPr="00A70CC1">
        <w:rPr>
          <w:color w:val="292D24"/>
        </w:rPr>
        <w:lastRenderedPageBreak/>
        <w:t>культурного наследия, в отношении объектов культурного наследия регионального значения и муниципального значения - органами исполнительной власти субъектов Российской Федерации, уполномоченными в области охраны объектов культурного наследия, в соответствии с федеральным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7.12. Охранное обязательство оформляется в порядке, установленном федеральным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8. Информационное обеспечение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8.1.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 </w:t>
      </w:r>
      <w:proofErr w:type="spellStart"/>
      <w:r w:rsidR="00984F1A">
        <w:rPr>
          <w:color w:val="292D24"/>
        </w:rPr>
        <w:t>Ореховского</w:t>
      </w:r>
      <w:proofErr w:type="spellEnd"/>
      <w:r w:rsidRPr="00A70CC1">
        <w:rPr>
          <w:color w:val="292D24"/>
        </w:rPr>
        <w:t xml:space="preserve"> сельсовета.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</w:pPr>
      <w:r w:rsidRPr="00A70CC1">
        <w:rPr>
          <w:color w:val="292D24"/>
        </w:rPr>
        <w:t xml:space="preserve">8.2. Информация о приватизации государственного или муниципального имущества, подлежит размещению на сайте Администрации </w:t>
      </w:r>
      <w:proofErr w:type="spellStart"/>
      <w:r w:rsidR="00984F1A">
        <w:rPr>
          <w:color w:val="292D24"/>
        </w:rPr>
        <w:t>Ореховского</w:t>
      </w:r>
      <w:proofErr w:type="spellEnd"/>
      <w:r w:rsidRPr="00A70CC1">
        <w:rPr>
          <w:color w:val="292D24"/>
        </w:rPr>
        <w:t xml:space="preserve"> сельсовета,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 </w:t>
      </w:r>
      <w:hyperlink r:id="rId9" w:history="1">
        <w:r w:rsidRPr="00A70CC1">
          <w:rPr>
            <w:rStyle w:val="a3"/>
            <w:color w:val="auto"/>
            <w:u w:val="none"/>
          </w:rPr>
          <w:t>www.torgi.gov.ru</w:t>
        </w:r>
      </w:hyperlink>
      <w:r w:rsidRPr="00A70CC1">
        <w:t>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8.3. Информационное сообщение о продаже государственного или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об условиях приватизации государственного 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000000"/>
        </w:rPr>
        <w:t>8.4.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</w:t>
      </w:r>
      <w:hyperlink r:id="rId10" w:history="1">
        <w:r w:rsidRPr="00A70CC1">
          <w:rPr>
            <w:rStyle w:val="a3"/>
            <w:color w:val="1A0DAB"/>
            <w:u w:val="none"/>
          </w:rPr>
          <w:t>законом</w:t>
        </w:r>
      </w:hyperlink>
      <w:r w:rsidRPr="00A70CC1">
        <w:rPr>
          <w:color w:val="000000"/>
        </w:rPr>
        <w:t>, следующие сведения: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bookmarkStart w:id="0" w:name="dst45"/>
      <w:bookmarkEnd w:id="0"/>
      <w:r w:rsidRPr="00A70CC1">
        <w:rPr>
          <w:color w:val="292D24"/>
        </w:rPr>
        <w:t> </w:t>
      </w:r>
      <w:proofErr w:type="gramStart"/>
      <w:r w:rsidRPr="00A70CC1">
        <w:rPr>
          <w:color w:val="292D24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2) наименование такого имущества и иные позволяющие его индивидуализировать сведения (характеристика имущества);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000000"/>
        </w:rPr>
        <w:t>3</w:t>
      </w:r>
      <w:r w:rsidRPr="00A70CC1">
        <w:t>) </w:t>
      </w:r>
      <w:hyperlink r:id="rId11" w:anchor="dst100093" w:history="1">
        <w:r w:rsidRPr="00A70CC1">
          <w:rPr>
            <w:rStyle w:val="a3"/>
            <w:color w:val="auto"/>
            <w:u w:val="none"/>
          </w:rPr>
          <w:t>способ</w:t>
        </w:r>
      </w:hyperlink>
      <w:r w:rsidRPr="00A70CC1">
        <w:rPr>
          <w:color w:val="292D24"/>
          <w:u w:val="single"/>
        </w:rPr>
        <w:t> </w:t>
      </w:r>
      <w:r w:rsidRPr="00A70CC1">
        <w:rPr>
          <w:color w:val="000000"/>
        </w:rPr>
        <w:t>приватизации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4) начальная цена 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5) форма подачи предложений о цене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6) условия и сроки платежа, необходимые реквизиты счетов;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7) размер задатка, срок и порядок его внесения, необходимые реквизиты счетов;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8) порядок, место, даты начала и окончания подачи заявок, предложений;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9) исчерпывающий перечень представляемых участниками торгов документов и требования к их оформлению;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10) срок заключения договора купли-продажи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11) порядок ознакомления покупателей с иной информацией, условиями договора купли-продажи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12) ограничения участия отдельных категорий физических лиц и юридических лиц в приватизации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13) порядок определения победителей (при проведен</w:t>
      </w:r>
      <w:proofErr w:type="gramStart"/>
      <w:r w:rsidRPr="00A70CC1">
        <w:rPr>
          <w:color w:val="292D24"/>
        </w:rPr>
        <w:t>ии ау</w:t>
      </w:r>
      <w:proofErr w:type="gramEnd"/>
      <w:r w:rsidRPr="00A70CC1">
        <w:rPr>
          <w:color w:val="292D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14) место и срок подведения итогов продажи государственного или муниципального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</w:t>
      </w:r>
      <w:proofErr w:type="gramStart"/>
      <w:r w:rsidRPr="00A70CC1">
        <w:rPr>
          <w:color w:val="292D24"/>
        </w:rPr>
        <w:t>16) размер и порядок выплаты вознаграждения юридическому лицу, которое в соответствии с </w:t>
      </w:r>
      <w:hyperlink r:id="rId12" w:anchor="dst578" w:history="1">
        <w:r w:rsidRPr="00A70CC1">
          <w:rPr>
            <w:rStyle w:val="a3"/>
            <w:color w:val="auto"/>
            <w:u w:val="none"/>
          </w:rPr>
          <w:t>подпунктом 8.1 пункта 1 статьи 6</w:t>
        </w:r>
      </w:hyperlink>
      <w:r w:rsidRPr="00A70CC1">
        <w:t> </w:t>
      </w:r>
      <w:r w:rsidRPr="00A70CC1">
        <w:rPr>
          <w:color w:val="292D24"/>
        </w:rPr>
        <w:t>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  <w:proofErr w:type="gramEnd"/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rStyle w:val="a4"/>
          <w:color w:val="000000"/>
        </w:rPr>
        <w:t>Глава 9. Способы приватизации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 9.1. Способы приватизации муниципального имущества: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открытое акционерное общество;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преобразование унитарного предприятия в общество с ограниченной ответственностью;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на аукционе;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на конкурсе;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посредством публичного предложения;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без объявления цены;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внесение муниципального имущества в качестве вклада в уставные капиталы открытых акционерных обществ;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- продажа муниципального имущества иным способом, установленным Федеральным </w:t>
      </w:r>
      <w:hyperlink r:id="rId13" w:history="1">
        <w:r w:rsidRPr="00A70CC1">
          <w:rPr>
            <w:rStyle w:val="a3"/>
            <w:color w:val="auto"/>
            <w:u w:val="none"/>
          </w:rPr>
          <w:t>законом</w:t>
        </w:r>
      </w:hyperlink>
      <w:r w:rsidRPr="00A70CC1">
        <w:t> </w:t>
      </w:r>
      <w:r w:rsidRPr="00A70CC1">
        <w:rPr>
          <w:color w:val="292D24"/>
        </w:rPr>
        <w:t>от 21.12.2001г. N178-ФЗ «О приватизации государственного и муниципального имущества».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 Продажа муниципального имущества на конкурсе.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</w:t>
      </w:r>
      <w:r w:rsidRPr="00A70CC1">
        <w:rPr>
          <w:color w:val="292D24"/>
        </w:rPr>
        <w:lastRenderedPageBreak/>
        <w:t>отношении такого имущества его покупателю необходимо выполнить определенные условия.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Конкурс, в котором принял участие только один участник, признается несостоявшимся.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9.2.1. Порядок подготовки и условия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Продавец при проведении конкурса создает Комиссию.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Условия конкурса подлежат опубликованию в информационном сообщен</w:t>
      </w:r>
      <w:proofErr w:type="gramStart"/>
      <w:r w:rsidRPr="00A70CC1">
        <w:rPr>
          <w:color w:val="292D24"/>
        </w:rPr>
        <w:t>ии о е</w:t>
      </w:r>
      <w:proofErr w:type="gramEnd"/>
      <w:r w:rsidRPr="00A70CC1">
        <w:rPr>
          <w:color w:val="292D24"/>
        </w:rPr>
        <w:t>го проведении не менее чем за 30 дней до дня осуществления 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3) При продаже имущества, находящегося в муниципальной </w:t>
      </w:r>
      <w:proofErr w:type="gramStart"/>
      <w:r w:rsidRPr="00A70CC1">
        <w:rPr>
          <w:color w:val="292D24"/>
        </w:rPr>
        <w:t>собственности, публикуемые в информационном сообщении условия конкурса разрабатываются</w:t>
      </w:r>
      <w:proofErr w:type="gramEnd"/>
      <w:r w:rsidRPr="00A70CC1">
        <w:rPr>
          <w:color w:val="292D24"/>
        </w:rPr>
        <w:t xml:space="preserve"> и утверждаются Администрацией </w:t>
      </w:r>
      <w:proofErr w:type="spellStart"/>
      <w:r w:rsidR="00984F1A">
        <w:rPr>
          <w:color w:val="292D24"/>
        </w:rPr>
        <w:t>Ореховского</w:t>
      </w:r>
      <w:proofErr w:type="spellEnd"/>
      <w:r w:rsidRPr="00A70CC1">
        <w:rPr>
          <w:color w:val="292D24"/>
        </w:rPr>
        <w:t xml:space="preserve"> сельсовета 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 Для участия в конкурсе претендент вносит задаток на счет, указанный в информационном сообщении о проведении конкурса в размере: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9.2.2. Порядок проведения конкурса и оформление его результатов.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 w:rsidRPr="00A70CC1">
        <w:rPr>
          <w:color w:val="292D24"/>
        </w:rPr>
        <w:t xml:space="preserve"> было отказано в допуске к участию в конкурсе, с указанием оснований такого отказа.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При наличии оснований для признания конкурса </w:t>
      </w:r>
      <w:proofErr w:type="gramStart"/>
      <w:r w:rsidRPr="00A70CC1">
        <w:rPr>
          <w:color w:val="292D24"/>
        </w:rPr>
        <w:t>несостоявшимся</w:t>
      </w:r>
      <w:proofErr w:type="gramEnd"/>
      <w:r w:rsidRPr="00A70CC1">
        <w:rPr>
          <w:color w:val="292D24"/>
        </w:rPr>
        <w:t xml:space="preserve"> продавец принимает соответствующее решение, которое отражает в протоколе приема заявок.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Предложения, содержащие цену ниже начальной цены, не рассматриваются.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Договор купли-продажи заключается между продавцом и победителем в срок не позднее </w:t>
      </w:r>
      <w:r w:rsidR="00984F1A">
        <w:rPr>
          <w:color w:val="292D24"/>
        </w:rPr>
        <w:t>5</w:t>
      </w:r>
      <w:r w:rsidRPr="00A70CC1">
        <w:rPr>
          <w:color w:val="292D24"/>
        </w:rPr>
        <w:t xml:space="preserve"> дней </w:t>
      </w:r>
      <w:proofErr w:type="gramStart"/>
      <w:r w:rsidRPr="00A70CC1">
        <w:rPr>
          <w:color w:val="292D24"/>
        </w:rPr>
        <w:t>с даты утверждения</w:t>
      </w:r>
      <w:proofErr w:type="gramEnd"/>
      <w:r w:rsidRPr="00A70CC1">
        <w:rPr>
          <w:color w:val="292D24"/>
        </w:rPr>
        <w:t xml:space="preserve"> протокола об итогах конкурса в соответствии с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10) Для обеспечения эффективного контроля исполнения условий конкурса продавец обязан: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вести учет договоров купли-продажи имущества, заключенных по результатам конкурса;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принимать от победителей конкурса отчетные документы, подтверждающие выполнение условий конкурса;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В течение 10 рабочих дней с даты </w:t>
      </w:r>
      <w:proofErr w:type="gramStart"/>
      <w:r w:rsidRPr="00A70CC1">
        <w:rPr>
          <w:color w:val="292D24"/>
        </w:rPr>
        <w:t>истечения срока выполнения условий конкурса</w:t>
      </w:r>
      <w:proofErr w:type="gramEnd"/>
      <w:r w:rsidRPr="00A70CC1">
        <w:rPr>
          <w:color w:val="292D24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A70CC1">
        <w:rPr>
          <w:color w:val="292D24"/>
        </w:rPr>
        <w:t>конкурса</w:t>
      </w:r>
      <w:proofErr w:type="gramEnd"/>
      <w:r w:rsidRPr="00A70CC1">
        <w:rPr>
          <w:color w:val="292D24"/>
        </w:rPr>
        <w:t xml:space="preserve"> на основании представленного победителем конкурса сводного (итогового) отчета.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Указанная проверка проводится Комиссией.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13) Комиссия осуществляет проверку выполнения условий конкурса в целом.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 w:rsidRPr="00A70CC1">
        <w:rPr>
          <w:color w:val="292D24"/>
        </w:rPr>
        <w:t>г. N178-ФЗ «О приватизации государственного и муниципального имущества».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A70CC1">
        <w:rPr>
          <w:color w:val="292D24"/>
        </w:rPr>
        <w:t>письме</w:t>
      </w:r>
      <w:r w:rsidR="009A6BA9" w:rsidRPr="00A70CC1">
        <w:rPr>
          <w:color w:val="292D24"/>
        </w:rPr>
        <w:t>нными</w:t>
      </w:r>
      <w:proofErr w:type="gramEnd"/>
      <w:r w:rsidR="009A6BA9" w:rsidRPr="00A70CC1">
        <w:rPr>
          <w:color w:val="292D24"/>
        </w:rPr>
        <w:t xml:space="preserve"> директивам Администрации </w:t>
      </w:r>
      <w:proofErr w:type="spellStart"/>
      <w:r w:rsidR="00984F1A">
        <w:rPr>
          <w:color w:val="292D24"/>
        </w:rPr>
        <w:t>Ореховского</w:t>
      </w:r>
      <w:proofErr w:type="spellEnd"/>
      <w:r w:rsidRPr="00A70CC1">
        <w:rPr>
          <w:color w:val="292D24"/>
        </w:rPr>
        <w:t xml:space="preserve"> сельсовета</w:t>
      </w:r>
      <w:r w:rsidR="009A6BA9" w:rsidRPr="00A70CC1">
        <w:rPr>
          <w:color w:val="292D24"/>
        </w:rPr>
        <w:t xml:space="preserve">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 </w:t>
      </w:r>
      <w:hyperlink r:id="rId14" w:history="1">
        <w:r w:rsidRPr="00A70CC1">
          <w:rPr>
            <w:rStyle w:val="a3"/>
            <w:color w:val="auto"/>
            <w:u w:val="none"/>
          </w:rPr>
          <w:t>пунктом 3 статьи 14</w:t>
        </w:r>
      </w:hyperlink>
      <w:r w:rsidRPr="00A70CC1">
        <w:rPr>
          <w:color w:val="292D24"/>
        </w:rPr>
        <w:t xml:space="preserve"> Федерального закона от 21.12.2001г. N178-ФЗ "О приватизации государственного и муниципального имущества", за </w:t>
      </w:r>
      <w:r w:rsidRPr="00A70CC1">
        <w:rPr>
          <w:color w:val="292D24"/>
        </w:rPr>
        <w:lastRenderedPageBreak/>
        <w:t xml:space="preserve">исключением сделок, совершаемых во исполнение муниципальных целевых программ, с Администрацией </w:t>
      </w:r>
      <w:proofErr w:type="spellStart"/>
      <w:r w:rsidR="00984F1A">
        <w:rPr>
          <w:color w:val="292D24"/>
        </w:rPr>
        <w:t>Ореховского</w:t>
      </w:r>
      <w:proofErr w:type="spellEnd"/>
      <w:r w:rsidRPr="00A70CC1">
        <w:rPr>
          <w:color w:val="292D24"/>
        </w:rPr>
        <w:t xml:space="preserve"> сельсовета.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 Продажа муниципального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9.3.1. Порядок организации приема заявок и предложений о цене приобретения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К заявке прилагаются документы по перечню, указанному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Продавец осуществляет прием заявок в течение указанного в информационном сообщении срока.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Форма бланка заявки утверждается продавцом и приводится в информационном сообщении.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Претендент вправе подать только одно предложение о цене приобретения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Продавец отказывает претенденту в приеме заявки в случае, если: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представлена по истечении срока приема заявок, указанного в информационном сообщении;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представлена лицом, не уполномоченным претендентом на осуществление таких действий;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заявка оформлена с нарушением требований, установленных продавцом;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Указанный перечень оснований для отказа в приеме заявки является исчерпывающим.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9.3.2. Порядок подведения итогов продажи муниципального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Покупателем имущества признается: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Протокол об итогах продажи имущества должен содержать: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об имуществе;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общее количество зарегистрированных заявок;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- сведения о рассмотренных </w:t>
      </w:r>
      <w:proofErr w:type="gramStart"/>
      <w:r w:rsidRPr="00A70CC1">
        <w:rPr>
          <w:color w:val="292D24"/>
        </w:rPr>
        <w:t>предложениях</w:t>
      </w:r>
      <w:proofErr w:type="gramEnd"/>
      <w:r w:rsidRPr="00A70CC1">
        <w:rPr>
          <w:color w:val="292D24"/>
        </w:rPr>
        <w:t xml:space="preserve"> о цене приобретения имущества с указанием подавших их претендентов;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сведения о покупателе имущества;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цену приобретения имущества, предложенную покупателем;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- иные необходимые сведения.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9.3.3. Порядок заключения договора купли-продажи имущества без объявления цены.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1) Договор купли-продажи имущества заключается в течение </w:t>
      </w:r>
      <w:r w:rsidR="00984F1A">
        <w:rPr>
          <w:color w:val="292D24"/>
        </w:rPr>
        <w:t>5</w:t>
      </w:r>
      <w:r w:rsidRPr="00A70CC1">
        <w:rPr>
          <w:color w:val="292D24"/>
        </w:rPr>
        <w:t xml:space="preserve"> дней </w:t>
      </w:r>
      <w:proofErr w:type="gramStart"/>
      <w:r w:rsidRPr="00A70CC1">
        <w:rPr>
          <w:color w:val="292D24"/>
        </w:rPr>
        <w:t>с даты подведения</w:t>
      </w:r>
      <w:proofErr w:type="gramEnd"/>
      <w:r w:rsidRPr="00A70CC1">
        <w:rPr>
          <w:color w:val="292D24"/>
        </w:rPr>
        <w:t xml:space="preserve"> итогов 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proofErr w:type="gramStart"/>
      <w:r w:rsidRPr="00A70CC1">
        <w:rPr>
          <w:color w:val="292D24"/>
        </w:rPr>
        <w:t>2) Договор купли-продажи имущества должен содержать все существенные условия, предусмотренные для таких договоров Гражданским </w:t>
      </w:r>
      <w:hyperlink r:id="rId15" w:history="1">
        <w:r w:rsidRPr="00A70CC1">
          <w:rPr>
            <w:rStyle w:val="a3"/>
            <w:color w:val="auto"/>
            <w:u w:val="none"/>
          </w:rPr>
          <w:t>кодексом</w:t>
        </w:r>
      </w:hyperlink>
      <w:r w:rsidRPr="00A70CC1">
        <w:rPr>
          <w:color w:val="292D24"/>
        </w:rPr>
        <w:t> Российской</w:t>
      </w:r>
      <w:r w:rsidR="009A6BA9" w:rsidRPr="00A70CC1">
        <w:rPr>
          <w:color w:val="292D24"/>
        </w:rPr>
        <w:t xml:space="preserve"> </w:t>
      </w:r>
      <w:r w:rsidRPr="00A70CC1">
        <w:rPr>
          <w:color w:val="292D24"/>
        </w:rPr>
        <w:t xml:space="preserve">Федерации, </w:t>
      </w:r>
      <w:r w:rsidR="009A6BA9" w:rsidRPr="00A70CC1">
        <w:rPr>
          <w:color w:val="292D24"/>
        </w:rPr>
        <w:t>Фе</w:t>
      </w:r>
      <w:r w:rsidRPr="00A70CC1">
        <w:rPr>
          <w:color w:val="292D24"/>
        </w:rPr>
        <w:t>деральным </w:t>
      </w:r>
      <w:hyperlink r:id="rId16" w:history="1">
        <w:r w:rsidRPr="00A70CC1">
          <w:rPr>
            <w:rStyle w:val="a3"/>
            <w:color w:val="auto"/>
            <w:u w:val="none"/>
          </w:rPr>
          <w:t>законом</w:t>
        </w:r>
      </w:hyperlink>
      <w:r w:rsidRPr="00A70CC1">
        <w:rPr>
          <w:color w:val="292D24"/>
        </w:rPr>
        <w:t> 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9.3.4. Оплата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 w:rsidRPr="00A70CC1">
        <w:rPr>
          <w:color w:val="292D24"/>
        </w:rPr>
        <w:t>дств в р</w:t>
      </w:r>
      <w:proofErr w:type="gramEnd"/>
      <w:r w:rsidRPr="00A70CC1">
        <w:rPr>
          <w:color w:val="292D24"/>
        </w:rPr>
        <w:t>азмере и сроки, указанные в договоре купли-продажи имущества или решении о рассрочке оплаты имущества.</w:t>
      </w:r>
    </w:p>
    <w:p w:rsidR="004F4FE0" w:rsidRPr="00A70CC1" w:rsidRDefault="004F4FE0" w:rsidP="00A70CC1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lastRenderedPageBreak/>
        <w:t>9.4. Приватизация муниципального имущества иными способами осуществляется в соответствии с нормами Федерального </w:t>
      </w:r>
      <w:hyperlink r:id="rId17" w:history="1">
        <w:r w:rsidRPr="00A70CC1">
          <w:rPr>
            <w:rStyle w:val="a3"/>
            <w:color w:val="7D7D7D"/>
            <w:u w:val="none"/>
          </w:rPr>
          <w:t>закона</w:t>
        </w:r>
      </w:hyperlink>
      <w:r w:rsidRPr="00A70CC1">
        <w:rPr>
          <w:color w:val="292D24"/>
        </w:rPr>
        <w:t> от 21.12.2001г. N178-ФЗ «О приватизации государственного и муниципального имущества» и настоящего Положения.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10. Оформление купли-продажи муниципального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10.1. Продажа муниципального имущества оформляется договором купли-продажи.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Обязательными условиями договора купли-продажи муниципального имущества являются: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1) сведения о сторонах договора;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2) наименование муниципального имущества;</w:t>
      </w:r>
      <w:bookmarkStart w:id="1" w:name="_GoBack"/>
      <w:bookmarkEnd w:id="1"/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3) место его нахождения;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4) состав и цена муниципального имущества;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5) количество акций открытого акционерного общества, их категория и стоимость;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7) форма и сроки платежа за приобретенное имущество;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 xml:space="preserve">8) условия в соответствии с </w:t>
      </w:r>
      <w:proofErr w:type="gramStart"/>
      <w:r w:rsidRPr="00A70CC1">
        <w:rPr>
          <w:color w:val="292D24"/>
        </w:rPr>
        <w:t>которыми</w:t>
      </w:r>
      <w:proofErr w:type="gramEnd"/>
      <w:r w:rsidRPr="00A70CC1">
        <w:rPr>
          <w:color w:val="292D24"/>
        </w:rPr>
        <w:t xml:space="preserve"> указанное имущество было приобретено покупателем;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4F4FE0" w:rsidRPr="00A70CC1" w:rsidRDefault="004F4FE0" w:rsidP="00D566F5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A70CC1">
        <w:rPr>
          <w:color w:val="292D24"/>
        </w:rPr>
        <w:t>11) иные условия, установленные сторонами такого договора по взаимному соглашению.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10.3. В случае</w:t>
      </w:r>
      <w:proofErr w:type="gramStart"/>
      <w:r w:rsidRPr="00A70CC1">
        <w:rPr>
          <w:color w:val="292D24"/>
        </w:rPr>
        <w:t>,</w:t>
      </w:r>
      <w:proofErr w:type="gramEnd"/>
      <w:r w:rsidRPr="00A70CC1">
        <w:rPr>
          <w:color w:val="292D24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10.5.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lastRenderedPageBreak/>
        <w:t>Глава 11. Оплата и распределение денежных средств, полученных в результате приватизации имущества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11.1. Средства, полученные от продажи муниципального имущества, подлежат зачислению в бюджет муниципального образования </w:t>
      </w:r>
      <w:r w:rsidR="009A6BA9" w:rsidRPr="00A70CC1">
        <w:rPr>
          <w:color w:val="00000A"/>
        </w:rPr>
        <w:t xml:space="preserve"> «</w:t>
      </w:r>
      <w:proofErr w:type="spellStart"/>
      <w:r w:rsidR="00984F1A">
        <w:rPr>
          <w:color w:val="00000A"/>
        </w:rPr>
        <w:t>Ореховский</w:t>
      </w:r>
      <w:proofErr w:type="spellEnd"/>
      <w:r w:rsidR="009A6BA9" w:rsidRPr="00A70CC1">
        <w:rPr>
          <w:color w:val="00000A"/>
        </w:rPr>
        <w:t xml:space="preserve"> сельсовет» </w:t>
      </w:r>
      <w:proofErr w:type="spellStart"/>
      <w:r w:rsidR="00A70CC1">
        <w:rPr>
          <w:color w:val="00000A"/>
        </w:rPr>
        <w:t>Касторенского</w:t>
      </w:r>
      <w:proofErr w:type="spellEnd"/>
      <w:r w:rsidR="009A6BA9" w:rsidRPr="00A70CC1">
        <w:rPr>
          <w:color w:val="00000A"/>
        </w:rPr>
        <w:t xml:space="preserve"> района Курской области </w:t>
      </w:r>
      <w:r w:rsidRPr="00A70CC1">
        <w:rPr>
          <w:color w:val="292D24"/>
        </w:rPr>
        <w:t>в полном объеме.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11.3. Решение об оплате в рассрочку приобретаемого муниципального имущества принимается главой </w:t>
      </w:r>
      <w:proofErr w:type="spellStart"/>
      <w:r w:rsidR="00984F1A">
        <w:rPr>
          <w:color w:val="292D24"/>
        </w:rPr>
        <w:t>Ореховского</w:t>
      </w:r>
      <w:proofErr w:type="spellEnd"/>
      <w:r w:rsidRPr="00A70CC1">
        <w:rPr>
          <w:color w:val="292D24"/>
        </w:rPr>
        <w:t xml:space="preserve"> сельсовета в соответствии с Федеральным законом о приватизации.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11.4. Покупатель вправе оплатить приобретаемое муниципальное имущество досрочно.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 xml:space="preserve">11.7. Продавец вправе взыскать неустойку (штраф, пеню), предусмотренную действующим законодательством </w:t>
      </w:r>
      <w:proofErr w:type="gramStart"/>
      <w:r w:rsidRPr="00A70CC1">
        <w:rPr>
          <w:color w:val="292D24"/>
        </w:rPr>
        <w:t>и(</w:t>
      </w:r>
      <w:proofErr w:type="gramEnd"/>
      <w:r w:rsidRPr="00A70CC1">
        <w:rPr>
          <w:color w:val="292D24"/>
        </w:rPr>
        <w:t>или) договором купли-продажи, в установленном порядке.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11.8.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12. Порядок разрешения споров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12.1.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4F4FE0" w:rsidRPr="00A70CC1" w:rsidRDefault="004F4FE0" w:rsidP="00F92B08">
      <w:pPr>
        <w:pStyle w:val="western"/>
        <w:shd w:val="clear" w:color="auto" w:fill="F8FAFB"/>
        <w:spacing w:before="220" w:beforeAutospacing="0" w:after="220" w:afterAutospacing="0"/>
        <w:jc w:val="center"/>
        <w:rPr>
          <w:color w:val="292D24"/>
        </w:rPr>
      </w:pPr>
      <w:r w:rsidRPr="00A70CC1">
        <w:rPr>
          <w:b/>
          <w:bCs/>
          <w:color w:val="292D24"/>
        </w:rPr>
        <w:t>Глава 13. Заключительные положения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13.1. После продажи муниципального имущества и передачи его покупателю производится исключение имущества из Реестра муниципальной собственности</w:t>
      </w:r>
      <w:r w:rsidR="009A6BA9" w:rsidRPr="00A70CC1">
        <w:rPr>
          <w:color w:val="292D24"/>
        </w:rPr>
        <w:t xml:space="preserve"> </w:t>
      </w:r>
      <w:proofErr w:type="spellStart"/>
      <w:r w:rsidR="00984F1A">
        <w:rPr>
          <w:color w:val="292D24"/>
        </w:rPr>
        <w:t>Ореховского</w:t>
      </w:r>
      <w:proofErr w:type="spellEnd"/>
      <w:r w:rsidRPr="00A70CC1">
        <w:rPr>
          <w:color w:val="292D24"/>
        </w:rPr>
        <w:t xml:space="preserve"> сельсовета </w:t>
      </w:r>
      <w:proofErr w:type="spellStart"/>
      <w:r w:rsidR="00A70CC1">
        <w:rPr>
          <w:color w:val="292D24"/>
        </w:rPr>
        <w:t>Касторенского</w:t>
      </w:r>
      <w:proofErr w:type="spellEnd"/>
      <w:r w:rsidRPr="00A70CC1">
        <w:rPr>
          <w:color w:val="292D24"/>
        </w:rPr>
        <w:t xml:space="preserve"> района Курской области в установленном порядке.</w:t>
      </w:r>
    </w:p>
    <w:p w:rsidR="004F4FE0" w:rsidRPr="00A70CC1" w:rsidRDefault="004F4FE0" w:rsidP="00A70CC1">
      <w:pPr>
        <w:pStyle w:val="western"/>
        <w:shd w:val="clear" w:color="auto" w:fill="F8FAFB"/>
        <w:spacing w:before="220" w:beforeAutospacing="0" w:after="220" w:afterAutospacing="0"/>
        <w:jc w:val="both"/>
        <w:rPr>
          <w:color w:val="292D24"/>
        </w:rPr>
      </w:pPr>
      <w:r w:rsidRPr="00A70CC1">
        <w:rPr>
          <w:color w:val="292D24"/>
        </w:rPr>
        <w:t>13.2.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702A08" w:rsidRPr="00A70CC1" w:rsidRDefault="00702A08" w:rsidP="00A70C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2A08" w:rsidRPr="00A70CC1" w:rsidSect="0070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FE0"/>
    <w:rsid w:val="002D0782"/>
    <w:rsid w:val="003719A1"/>
    <w:rsid w:val="004F4FE0"/>
    <w:rsid w:val="00702A08"/>
    <w:rsid w:val="007F7C3F"/>
    <w:rsid w:val="00984F1A"/>
    <w:rsid w:val="009A6BA9"/>
    <w:rsid w:val="00A70CC1"/>
    <w:rsid w:val="00D566F5"/>
    <w:rsid w:val="00DC7EF1"/>
    <w:rsid w:val="00F9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F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4FE0"/>
    <w:rPr>
      <w:color w:val="0000FF"/>
      <w:u w:val="single"/>
    </w:rPr>
  </w:style>
  <w:style w:type="character" w:styleId="a4">
    <w:name w:val="Strong"/>
    <w:basedOn w:val="a0"/>
    <w:uiPriority w:val="22"/>
    <w:qFormat/>
    <w:rsid w:val="004F4F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13" Type="http://schemas.openxmlformats.org/officeDocument/2006/relationships/hyperlink" Target="consultantplus://offline/main?base=LAW;n=117329;f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1420/169619e32b3b78f466ba056a8d15b115a832aa59/" TargetMode="External"/><Relationship Id="rId12" Type="http://schemas.openxmlformats.org/officeDocument/2006/relationships/hyperlink" Target="https://www.consultant.ru/document/cons_doc_LAW_422245/f7162b65bba1aa84cd589598ae2ba0c6a16bf0b7/" TargetMode="External"/><Relationship Id="rId17" Type="http://schemas.openxmlformats.org/officeDocument/2006/relationships/hyperlink" Target="consultantplus://offline/main?base=LAW;n=117329;f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17329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3163/4a32fa878af996f0b5994ea86e0e1f2238211e0f/" TargetMode="External"/><Relationship Id="rId11" Type="http://schemas.openxmlformats.org/officeDocument/2006/relationships/hyperlink" Target="https://www.consultant.ru/document/cons_doc_LAW_422245/12214e0de6c5a42d07cdc00e13c51dd49e92d655/" TargetMode="External"/><Relationship Id="rId5" Type="http://schemas.openxmlformats.org/officeDocument/2006/relationships/hyperlink" Target="http://www.consultant.ru/document/cons_doc_LAW_301420/169619e32b3b78f466ba056a8d15b115a832aa59/" TargetMode="External"/><Relationship Id="rId15" Type="http://schemas.openxmlformats.org/officeDocument/2006/relationships/hyperlink" Target="consultantplus://offline/main?base=LAW;n=120628;fld=134;dst=100008" TargetMode="External"/><Relationship Id="rId10" Type="http://schemas.openxmlformats.org/officeDocument/2006/relationships/hyperlink" Target="https://www.consultant.ru/document/cons_doc_LAW_35155/f6d99b0373a454bb0f1c852ba5a4292af1a2307d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consultantplus://offline/main?base=LAW;n=117329;fld=134;dst=100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8469</Words>
  <Characters>48278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2024-07-15T08:30:00Z</cp:lastPrinted>
  <dcterms:created xsi:type="dcterms:W3CDTF">2024-02-15T07:06:00Z</dcterms:created>
  <dcterms:modified xsi:type="dcterms:W3CDTF">2024-07-15T08:35:00Z</dcterms:modified>
</cp:coreProperties>
</file>