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28" w:rsidRDefault="00575328" w:rsidP="00575328">
      <w:pPr>
        <w:tabs>
          <w:tab w:val="center" w:pos="49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</w:t>
      </w:r>
    </w:p>
    <w:p w:rsidR="00575328" w:rsidRDefault="00575328" w:rsidP="00575328">
      <w:pPr>
        <w:tabs>
          <w:tab w:val="center" w:pos="4960"/>
        </w:tabs>
        <w:rPr>
          <w:b/>
          <w:bCs/>
          <w:sz w:val="32"/>
          <w:szCs w:val="32"/>
        </w:rPr>
      </w:pPr>
    </w:p>
    <w:p w:rsidR="00575328" w:rsidRPr="00465437" w:rsidRDefault="00575328" w:rsidP="00575328">
      <w:pPr>
        <w:tabs>
          <w:tab w:val="center" w:pos="4960"/>
        </w:tabs>
        <w:jc w:val="center"/>
        <w:rPr>
          <w:b/>
          <w:bCs/>
          <w:sz w:val="32"/>
          <w:szCs w:val="32"/>
        </w:rPr>
      </w:pPr>
      <w:r w:rsidRPr="00465437">
        <w:rPr>
          <w:b/>
          <w:bCs/>
          <w:sz w:val="32"/>
          <w:szCs w:val="32"/>
        </w:rPr>
        <w:t>СОБРАНИЕ ДЕПУТАТОВ</w:t>
      </w:r>
    </w:p>
    <w:p w:rsidR="00575328" w:rsidRPr="00465437" w:rsidRDefault="00575328" w:rsidP="00575328">
      <w:pPr>
        <w:tabs>
          <w:tab w:val="center" w:pos="4960"/>
        </w:tabs>
        <w:jc w:val="center"/>
        <w:rPr>
          <w:b/>
          <w:bCs/>
          <w:sz w:val="32"/>
          <w:szCs w:val="32"/>
        </w:rPr>
      </w:pPr>
      <w:r w:rsidRPr="00465437">
        <w:rPr>
          <w:b/>
          <w:bCs/>
          <w:sz w:val="32"/>
          <w:szCs w:val="32"/>
        </w:rPr>
        <w:t xml:space="preserve"> ОРЕХОВСКОГО  СЕЛЬСОВЕТА</w:t>
      </w:r>
      <w:r w:rsidRPr="00465437">
        <w:rPr>
          <w:b/>
          <w:bCs/>
          <w:sz w:val="32"/>
          <w:szCs w:val="32"/>
        </w:rPr>
        <w:br/>
        <w:t xml:space="preserve">КАСТОРЕНСКОГО РАЙОНА   </w:t>
      </w:r>
    </w:p>
    <w:p w:rsidR="00575328" w:rsidRPr="00364AD3" w:rsidRDefault="00575328" w:rsidP="00575328">
      <w:pPr>
        <w:jc w:val="center"/>
        <w:rPr>
          <w:b/>
          <w:sz w:val="20"/>
          <w:szCs w:val="20"/>
        </w:rPr>
      </w:pPr>
    </w:p>
    <w:p w:rsidR="00575328" w:rsidRDefault="00575328" w:rsidP="00575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75328" w:rsidRDefault="00575328" w:rsidP="00575328">
      <w:pPr>
        <w:jc w:val="center"/>
        <w:rPr>
          <w:sz w:val="28"/>
          <w:szCs w:val="28"/>
        </w:rPr>
      </w:pPr>
      <w:bookmarkStart w:id="0" w:name="_GoBack"/>
      <w:bookmarkEnd w:id="0"/>
    </w:p>
    <w:p w:rsidR="00575328" w:rsidRPr="00803DFE" w:rsidRDefault="00803DFE" w:rsidP="00575328">
      <w:pPr>
        <w:ind w:left="-18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3DFE">
        <w:rPr>
          <w:b/>
          <w:sz w:val="28"/>
          <w:szCs w:val="28"/>
        </w:rPr>
        <w:t>от 27</w:t>
      </w:r>
      <w:r w:rsidR="00575328" w:rsidRPr="00803DFE">
        <w:rPr>
          <w:b/>
          <w:sz w:val="28"/>
          <w:szCs w:val="28"/>
        </w:rPr>
        <w:t xml:space="preserve"> </w:t>
      </w:r>
      <w:r w:rsidRPr="00803DFE">
        <w:rPr>
          <w:b/>
          <w:sz w:val="28"/>
          <w:szCs w:val="28"/>
        </w:rPr>
        <w:t xml:space="preserve">апреля </w:t>
      </w:r>
      <w:r w:rsidR="00575328" w:rsidRPr="00803DFE">
        <w:rPr>
          <w:b/>
          <w:sz w:val="28"/>
          <w:szCs w:val="28"/>
        </w:rPr>
        <w:t xml:space="preserve"> 2021 года                                                                          № </w:t>
      </w:r>
      <w:r w:rsidRPr="00803DFE">
        <w:rPr>
          <w:b/>
          <w:sz w:val="28"/>
          <w:szCs w:val="28"/>
        </w:rPr>
        <w:t>9</w:t>
      </w:r>
    </w:p>
    <w:p w:rsidR="00575328" w:rsidRDefault="00575328" w:rsidP="00575328">
      <w:pPr>
        <w:rPr>
          <w:sz w:val="28"/>
          <w:szCs w:val="28"/>
        </w:rPr>
      </w:pPr>
    </w:p>
    <w:p w:rsidR="00575328" w:rsidRDefault="00575328" w:rsidP="00575328"/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575328" w:rsidTr="00CB11D4">
        <w:tc>
          <w:tcPr>
            <w:tcW w:w="9464" w:type="dxa"/>
            <w:hideMark/>
          </w:tcPr>
          <w:p w:rsidR="00575328" w:rsidRPr="007106FF" w:rsidRDefault="00575328" w:rsidP="007106FF">
            <w:pPr>
              <w:jc w:val="center"/>
              <w:rPr>
                <w:b/>
                <w:sz w:val="28"/>
                <w:szCs w:val="28"/>
              </w:rPr>
            </w:pPr>
            <w:r w:rsidRPr="007106FF">
              <w:rPr>
                <w:b/>
                <w:sz w:val="28"/>
                <w:szCs w:val="28"/>
              </w:rPr>
              <w:t xml:space="preserve">О внесении изменений  в решение Собрания депутатов </w:t>
            </w:r>
            <w:proofErr w:type="spellStart"/>
            <w:r w:rsidRPr="007106FF">
              <w:rPr>
                <w:b/>
                <w:sz w:val="28"/>
                <w:szCs w:val="28"/>
              </w:rPr>
              <w:t>Ореховского</w:t>
            </w:r>
            <w:proofErr w:type="spellEnd"/>
            <w:r w:rsidRPr="007106FF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7106FF">
              <w:rPr>
                <w:b/>
                <w:sz w:val="28"/>
                <w:szCs w:val="28"/>
              </w:rPr>
              <w:t>Касторенского</w:t>
            </w:r>
            <w:proofErr w:type="spellEnd"/>
            <w:r w:rsidRPr="007106FF">
              <w:rPr>
                <w:b/>
                <w:sz w:val="28"/>
                <w:szCs w:val="28"/>
              </w:rPr>
              <w:t xml:space="preserve"> района от 08.06.2016г. №17 «Об утверждении Положения о муниципальной службе в муниципальном образовании «</w:t>
            </w:r>
            <w:proofErr w:type="spellStart"/>
            <w:r w:rsidRPr="007106FF">
              <w:rPr>
                <w:b/>
                <w:sz w:val="28"/>
                <w:szCs w:val="28"/>
              </w:rPr>
              <w:t>Ореховский</w:t>
            </w:r>
            <w:proofErr w:type="spellEnd"/>
            <w:r w:rsidRPr="007106FF">
              <w:rPr>
                <w:b/>
                <w:sz w:val="28"/>
                <w:szCs w:val="28"/>
              </w:rPr>
              <w:t xml:space="preserve"> сельсовет» </w:t>
            </w:r>
            <w:proofErr w:type="spellStart"/>
            <w:r w:rsidRPr="007106FF">
              <w:rPr>
                <w:b/>
                <w:sz w:val="28"/>
                <w:szCs w:val="28"/>
              </w:rPr>
              <w:t>Касторенского</w:t>
            </w:r>
            <w:proofErr w:type="spellEnd"/>
            <w:r w:rsidRPr="007106FF">
              <w:rPr>
                <w:b/>
                <w:sz w:val="28"/>
                <w:szCs w:val="28"/>
              </w:rPr>
              <w:t xml:space="preserve"> района Курской области</w:t>
            </w:r>
            <w:proofErr w:type="gramStart"/>
            <w:r w:rsidRPr="007106FF">
              <w:rPr>
                <w:b/>
                <w:sz w:val="28"/>
                <w:szCs w:val="28"/>
              </w:rPr>
              <w:t>»(</w:t>
            </w:r>
            <w:proofErr w:type="gramEnd"/>
            <w:r w:rsidRPr="007106FF">
              <w:rPr>
                <w:b/>
                <w:sz w:val="28"/>
                <w:szCs w:val="28"/>
              </w:rPr>
              <w:t xml:space="preserve"> в редакции решения Собрания депутатов</w:t>
            </w:r>
            <w:r w:rsidR="00CB11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B11D4">
              <w:rPr>
                <w:b/>
                <w:sz w:val="28"/>
                <w:szCs w:val="28"/>
              </w:rPr>
              <w:t>Ореховского</w:t>
            </w:r>
            <w:proofErr w:type="spellEnd"/>
            <w:r w:rsidR="00CB11D4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CB11D4">
              <w:rPr>
                <w:b/>
                <w:sz w:val="28"/>
                <w:szCs w:val="28"/>
              </w:rPr>
              <w:t>Касторенского</w:t>
            </w:r>
            <w:proofErr w:type="spellEnd"/>
            <w:r w:rsidR="00CB11D4">
              <w:rPr>
                <w:b/>
                <w:sz w:val="28"/>
                <w:szCs w:val="28"/>
              </w:rPr>
              <w:t xml:space="preserve"> района </w:t>
            </w:r>
            <w:r w:rsidRPr="007106FF">
              <w:rPr>
                <w:b/>
                <w:sz w:val="28"/>
                <w:szCs w:val="28"/>
              </w:rPr>
              <w:t xml:space="preserve"> от 14.11.2016г. №24)</w:t>
            </w:r>
          </w:p>
        </w:tc>
      </w:tr>
    </w:tbl>
    <w:p w:rsidR="00575328" w:rsidRDefault="00575328"/>
    <w:p w:rsidR="00575328" w:rsidRDefault="00575328" w:rsidP="00575328"/>
    <w:p w:rsidR="007106FF" w:rsidRDefault="00575328" w:rsidP="007106FF">
      <w:pPr>
        <w:tabs>
          <w:tab w:val="left" w:pos="1080"/>
        </w:tabs>
        <w:jc w:val="both"/>
      </w:pPr>
      <w:r>
        <w:tab/>
        <w:t xml:space="preserve">В соответствии с Федеральными законами от 31.07.2020г. № 268-ФЗ «О внесении изменений  в отдельные законодательные акты Российской Федерации», </w:t>
      </w:r>
      <w:r w:rsidR="007106FF">
        <w:t>от 16.12.2019г. №439-ФЗ 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CB11D4">
        <w:t xml:space="preserve">, </w:t>
      </w:r>
      <w:r w:rsidR="007106FF">
        <w:t xml:space="preserve"> Собрани</w:t>
      </w:r>
      <w:r w:rsidR="00CB11D4">
        <w:t>е</w:t>
      </w:r>
      <w:r w:rsidR="007106FF">
        <w:t xml:space="preserve"> депутатов </w:t>
      </w:r>
      <w:proofErr w:type="spellStart"/>
      <w:r w:rsidR="007106FF">
        <w:t>Ореховского</w:t>
      </w:r>
      <w:proofErr w:type="spellEnd"/>
      <w:r w:rsidR="007106FF">
        <w:t xml:space="preserve"> сельсовета </w:t>
      </w:r>
      <w:proofErr w:type="spellStart"/>
      <w:r w:rsidR="007106FF">
        <w:t>Касторенского</w:t>
      </w:r>
      <w:proofErr w:type="spellEnd"/>
      <w:r w:rsidR="007106FF">
        <w:t xml:space="preserve"> района РЕШИЛО:</w:t>
      </w:r>
    </w:p>
    <w:p w:rsidR="007106FF" w:rsidRDefault="007106FF" w:rsidP="0062339B">
      <w:pPr>
        <w:jc w:val="both"/>
      </w:pPr>
    </w:p>
    <w:p w:rsidR="00CB11D4" w:rsidRDefault="007106FF" w:rsidP="0062339B">
      <w:pPr>
        <w:pStyle w:val="a8"/>
        <w:numPr>
          <w:ilvl w:val="0"/>
          <w:numId w:val="1"/>
        </w:numPr>
        <w:jc w:val="both"/>
      </w:pPr>
      <w:r>
        <w:t xml:space="preserve">Внести в </w:t>
      </w:r>
      <w:r w:rsidR="00CB11D4">
        <w:t>Положение о муниципальной службе в муниципальном  образовании</w:t>
      </w:r>
    </w:p>
    <w:p w:rsidR="00CB11D4" w:rsidRDefault="00CB11D4" w:rsidP="0062339B">
      <w:pPr>
        <w:jc w:val="both"/>
      </w:pPr>
      <w:r>
        <w:t>«</w:t>
      </w:r>
      <w:proofErr w:type="spellStart"/>
      <w:r>
        <w:t>Ореховский</w:t>
      </w:r>
      <w:proofErr w:type="spellEnd"/>
      <w:r>
        <w:t xml:space="preserve"> сельсовет» </w:t>
      </w:r>
      <w:proofErr w:type="spellStart"/>
      <w:r>
        <w:t>Касторенского</w:t>
      </w:r>
      <w:proofErr w:type="spellEnd"/>
      <w:r>
        <w:t xml:space="preserve"> района Курской области, </w:t>
      </w:r>
      <w:proofErr w:type="gramStart"/>
      <w:r>
        <w:t>утвержденное</w:t>
      </w:r>
      <w:proofErr w:type="gramEnd"/>
      <w:r>
        <w:t xml:space="preserve"> </w:t>
      </w:r>
      <w:r w:rsidR="007106FF">
        <w:t>решение</w:t>
      </w:r>
      <w:r>
        <w:t>м</w:t>
      </w:r>
      <w:r w:rsidR="007106FF">
        <w:t xml:space="preserve"> </w:t>
      </w:r>
      <w:r w:rsidR="007106FF" w:rsidRPr="007106FF">
        <w:t xml:space="preserve">Собрания депутатов </w:t>
      </w:r>
      <w:proofErr w:type="spellStart"/>
      <w:r w:rsidR="007106FF" w:rsidRPr="007106FF">
        <w:t>Орехо</w:t>
      </w:r>
      <w:r w:rsidR="007106FF">
        <w:t>вского</w:t>
      </w:r>
      <w:proofErr w:type="spellEnd"/>
      <w:r w:rsidR="007106FF">
        <w:t xml:space="preserve"> сельсовета </w:t>
      </w:r>
      <w:proofErr w:type="spellStart"/>
      <w:r w:rsidR="007106FF">
        <w:t>Касторенского</w:t>
      </w:r>
      <w:proofErr w:type="spellEnd"/>
      <w:r>
        <w:t xml:space="preserve"> </w:t>
      </w:r>
      <w:r w:rsidR="007106FF" w:rsidRPr="007106FF">
        <w:t xml:space="preserve">района от 08.06.2016г. №17 </w:t>
      </w:r>
    </w:p>
    <w:p w:rsidR="002966D2" w:rsidRDefault="0062339B" w:rsidP="0062339B">
      <w:pPr>
        <w:jc w:val="both"/>
      </w:pPr>
      <w:r>
        <w:t>( в редакции решения Собрания депутатов</w:t>
      </w:r>
      <w:r w:rsidR="00CB11D4">
        <w:t xml:space="preserve"> </w:t>
      </w:r>
      <w:proofErr w:type="spellStart"/>
      <w:r w:rsidR="00CB11D4">
        <w:t>Ореховского</w:t>
      </w:r>
      <w:proofErr w:type="spellEnd"/>
      <w:r w:rsidR="00CB11D4">
        <w:t xml:space="preserve"> сельсовета </w:t>
      </w:r>
      <w:proofErr w:type="spellStart"/>
      <w:r w:rsidR="00CB11D4">
        <w:t>Касторенского</w:t>
      </w:r>
      <w:proofErr w:type="spellEnd"/>
      <w:r w:rsidR="00CB11D4">
        <w:t xml:space="preserve"> района</w:t>
      </w:r>
      <w:r>
        <w:t xml:space="preserve"> от 14.11.2016г. №24) </w:t>
      </w:r>
      <w:r w:rsidR="007106FF">
        <w:t>следующие изменения</w:t>
      </w:r>
      <w:r w:rsidR="0047025C">
        <w:t xml:space="preserve"> и дополнения</w:t>
      </w:r>
      <w:r w:rsidR="007106FF">
        <w:t>:</w:t>
      </w:r>
    </w:p>
    <w:p w:rsidR="00CB11D4" w:rsidRDefault="00CB11D4" w:rsidP="0062339B">
      <w:pPr>
        <w:jc w:val="both"/>
      </w:pPr>
    </w:p>
    <w:p w:rsidR="00B207FB" w:rsidRDefault="007106FF" w:rsidP="00B207F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150"/>
        <w:jc w:val="both"/>
      </w:pPr>
      <w:r>
        <w:t xml:space="preserve">« </w:t>
      </w:r>
      <w:r w:rsidR="0062339B" w:rsidRPr="00CB11D4">
        <w:rPr>
          <w:b/>
        </w:rPr>
        <w:t>С</w:t>
      </w:r>
      <w:r w:rsidR="00A6649A" w:rsidRPr="00CB11D4">
        <w:rPr>
          <w:b/>
        </w:rPr>
        <w:t xml:space="preserve">татью </w:t>
      </w:r>
      <w:r w:rsidRPr="00CB11D4">
        <w:rPr>
          <w:b/>
        </w:rPr>
        <w:t xml:space="preserve">1. </w:t>
      </w:r>
      <w:r w:rsidR="00A6649A" w:rsidRPr="00CB11D4">
        <w:rPr>
          <w:b/>
        </w:rPr>
        <w:t>«</w:t>
      </w:r>
      <w:r w:rsidRPr="00CB11D4">
        <w:rPr>
          <w:b/>
        </w:rPr>
        <w:t>Муниципальная служба</w:t>
      </w:r>
      <w:r w:rsidR="00A6649A" w:rsidRPr="00CB11D4">
        <w:rPr>
          <w:b/>
        </w:rPr>
        <w:t>»</w:t>
      </w:r>
      <w:r>
        <w:t xml:space="preserve"> </w:t>
      </w:r>
      <w:r w:rsidR="00B207FB">
        <w:t>изложить в новой редакции:</w:t>
      </w:r>
    </w:p>
    <w:p w:rsidR="00CB11D4" w:rsidRPr="00CB11D4" w:rsidRDefault="0062339B" w:rsidP="00B207FB">
      <w:pPr>
        <w:widowControl w:val="0"/>
        <w:autoSpaceDE w:val="0"/>
        <w:autoSpaceDN w:val="0"/>
        <w:adjustRightInd w:val="0"/>
        <w:spacing w:after="150"/>
        <w:ind w:left="360"/>
        <w:jc w:val="both"/>
      </w:pPr>
      <w:r w:rsidRPr="00B207FB">
        <w:t xml:space="preserve"> «</w:t>
      </w:r>
      <w:r w:rsidR="00CB11D4" w:rsidRPr="00CB11D4">
        <w:t>С</w:t>
      </w:r>
      <w:r w:rsidR="00CB11D4">
        <w:t>татья</w:t>
      </w:r>
      <w:r w:rsidR="00CB11D4" w:rsidRPr="00CB11D4">
        <w:t xml:space="preserve"> 1. «Муниципальная служба»</w:t>
      </w:r>
    </w:p>
    <w:p w:rsidR="00B207FB" w:rsidRPr="00B207FB" w:rsidRDefault="00B207FB" w:rsidP="00B207FB">
      <w:pPr>
        <w:widowControl w:val="0"/>
        <w:autoSpaceDE w:val="0"/>
        <w:autoSpaceDN w:val="0"/>
        <w:adjustRightInd w:val="0"/>
        <w:spacing w:after="150"/>
        <w:ind w:left="360"/>
        <w:jc w:val="both"/>
      </w:pPr>
      <w:r w:rsidRPr="00B207FB">
        <w:t xml:space="preserve">1. Муниципальная служба </w:t>
      </w:r>
      <w:proofErr w:type="gramStart"/>
      <w:r w:rsidRPr="00B207FB">
        <w:t>в</w:t>
      </w:r>
      <w:proofErr w:type="gramEnd"/>
      <w:r w:rsidRPr="00B207FB">
        <w:t xml:space="preserve"> </w:t>
      </w:r>
      <w:proofErr w:type="gramStart"/>
      <w:r w:rsidRPr="00B207FB">
        <w:t>Ореховском</w:t>
      </w:r>
      <w:proofErr w:type="gramEnd"/>
      <w:r w:rsidRPr="00B207FB">
        <w:t xml:space="preserve"> сельсовете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договора.</w:t>
      </w:r>
    </w:p>
    <w:p w:rsidR="00B207FB" w:rsidRPr="00B207FB" w:rsidRDefault="00B207FB" w:rsidP="00B207FB">
      <w:pPr>
        <w:jc w:val="both"/>
      </w:pPr>
      <w:r>
        <w:t xml:space="preserve">         </w:t>
      </w:r>
      <w:r w:rsidRPr="00B207FB"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B207FB" w:rsidRPr="00B207FB" w:rsidRDefault="00B207FB" w:rsidP="00B207FB">
      <w:pPr>
        <w:jc w:val="both"/>
      </w:pPr>
      <w:r>
        <w:t xml:space="preserve">       </w:t>
      </w:r>
      <w:r w:rsidRPr="00B207FB">
        <w:t>3. Представителем нанимателя (работодателем) являются:</w:t>
      </w:r>
    </w:p>
    <w:p w:rsidR="00B207FB" w:rsidRPr="00B207FB" w:rsidRDefault="00CB11D4" w:rsidP="00B207FB">
      <w:pPr>
        <w:jc w:val="both"/>
      </w:pPr>
      <w:r>
        <w:t xml:space="preserve">       </w:t>
      </w:r>
      <w:r w:rsidR="00B207FB" w:rsidRPr="00B207FB">
        <w:t xml:space="preserve">1) Глава администрации </w:t>
      </w:r>
      <w:proofErr w:type="spellStart"/>
      <w:r w:rsidR="00B207FB" w:rsidRPr="00B207FB">
        <w:t>Ореховского</w:t>
      </w:r>
      <w:proofErr w:type="spellEnd"/>
      <w:r w:rsidR="00B207FB" w:rsidRPr="00B207FB">
        <w:t xml:space="preserve"> сельсовета  в отношении муниципальных служащих, проходящих муниципальную службу в аппарате сельской администрации.</w:t>
      </w:r>
    </w:p>
    <w:p w:rsidR="007106FF" w:rsidRDefault="00B207FB" w:rsidP="006233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62339B">
        <w:t>4</w:t>
      </w:r>
      <w:r w:rsidR="007106FF">
        <w:t>. При поступлении на муниципальную службу гражданин представляет:</w:t>
      </w:r>
    </w:p>
    <w:p w:rsidR="007106FF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7106FF">
        <w:t>1) заявление с просьбой о поступлении на муниципальную службу и замещении должности муниципальной службы;</w:t>
      </w:r>
    </w:p>
    <w:p w:rsidR="007106FF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7106FF"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</w:t>
      </w:r>
      <w:r w:rsidR="007106FF">
        <w:lastRenderedPageBreak/>
        <w:t>исполнительной влас</w:t>
      </w:r>
      <w:r w:rsidR="00B207FB">
        <w:t>ти;</w:t>
      </w:r>
    </w:p>
    <w:p w:rsidR="007106FF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7106FF">
        <w:t>3) паспорт;</w:t>
      </w:r>
    </w:p>
    <w:p w:rsidR="00B207FB" w:rsidRPr="00CB11D4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106FF" w:rsidRPr="00CB11D4">
        <w:t xml:space="preserve"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</w:t>
      </w:r>
    </w:p>
    <w:p w:rsidR="007106FF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106FF">
        <w:t>5) документ об образовании;</w:t>
      </w:r>
    </w:p>
    <w:p w:rsidR="00B207FB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106FF">
        <w:t xml:space="preserve"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</w:t>
      </w:r>
    </w:p>
    <w:p w:rsidR="007106FF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7106FF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207FB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7106FF"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B207FB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106FF">
        <w:t>9) заключение медицинской организации об отсутствии заболевания, препятствующего поступлению на муниципальную службу</w:t>
      </w:r>
      <w:r w:rsidR="00B207FB">
        <w:t>;</w:t>
      </w:r>
    </w:p>
    <w:p w:rsidR="007106FF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7106FF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106FF" w:rsidRDefault="00CB11D4" w:rsidP="006233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7106FF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2339B" w:rsidRDefault="0062339B" w:rsidP="0062339B">
      <w:r>
        <w:t xml:space="preserve">  </w:t>
      </w:r>
    </w:p>
    <w:p w:rsidR="007106FF" w:rsidRDefault="00CB11D4" w:rsidP="0062339B">
      <w:pPr>
        <w:pStyle w:val="a8"/>
        <w:numPr>
          <w:ilvl w:val="0"/>
          <w:numId w:val="4"/>
        </w:numPr>
      </w:pPr>
      <w:r w:rsidRPr="00CB11D4">
        <w:rPr>
          <w:b/>
        </w:rPr>
        <w:t>пункт 5 статьи</w:t>
      </w:r>
      <w:r w:rsidR="0062339B" w:rsidRPr="00CB11D4">
        <w:rPr>
          <w:b/>
        </w:rPr>
        <w:t xml:space="preserve"> 12. </w:t>
      </w:r>
      <w:r w:rsidR="00A6649A" w:rsidRPr="00CB11D4">
        <w:rPr>
          <w:b/>
        </w:rPr>
        <w:t>«</w:t>
      </w:r>
      <w:r w:rsidR="0062339B" w:rsidRPr="00CB11D4">
        <w:rPr>
          <w:b/>
        </w:rPr>
        <w:t>Кадровая работа в муниципальном образовании «</w:t>
      </w:r>
      <w:proofErr w:type="spellStart"/>
      <w:r w:rsidR="0062339B" w:rsidRPr="00CB11D4">
        <w:rPr>
          <w:b/>
        </w:rPr>
        <w:t>Ореховский</w:t>
      </w:r>
      <w:proofErr w:type="spellEnd"/>
      <w:r w:rsidR="0062339B" w:rsidRPr="00CB11D4">
        <w:rPr>
          <w:b/>
        </w:rPr>
        <w:t xml:space="preserve"> сельсовет»</w:t>
      </w:r>
      <w:r w:rsidR="00B207FB">
        <w:t xml:space="preserve"> </w:t>
      </w:r>
      <w:r>
        <w:t xml:space="preserve"> </w:t>
      </w:r>
      <w:r w:rsidR="0062339B">
        <w:t xml:space="preserve"> изложить в </w:t>
      </w:r>
      <w:r>
        <w:t xml:space="preserve">следующей </w:t>
      </w:r>
      <w:r w:rsidR="0062339B">
        <w:t xml:space="preserve"> редакции:</w:t>
      </w:r>
    </w:p>
    <w:p w:rsidR="0062339B" w:rsidRPr="00CB11D4" w:rsidRDefault="00CB11D4" w:rsidP="00CB11D4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62339B">
        <w:t xml:space="preserve"> </w:t>
      </w:r>
      <w:r w:rsidRPr="00CB11D4">
        <w:t>«</w:t>
      </w:r>
      <w:r w:rsidR="0062339B" w:rsidRPr="00CB11D4">
        <w:t xml:space="preserve">5)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 </w:t>
      </w:r>
    </w:p>
    <w:p w:rsidR="00A6649A" w:rsidRPr="00CB11D4" w:rsidRDefault="0062339B" w:rsidP="00CB11D4">
      <w:pPr>
        <w:widowControl w:val="0"/>
        <w:autoSpaceDE w:val="0"/>
        <w:autoSpaceDN w:val="0"/>
        <w:adjustRightInd w:val="0"/>
        <w:jc w:val="both"/>
      </w:pPr>
      <w:r w:rsidRPr="00CB11D4">
        <w:t xml:space="preserve">           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CB11D4">
        <w:t>.»</w:t>
      </w:r>
      <w:r w:rsidR="00A6649A" w:rsidRPr="00CB11D4">
        <w:t>.</w:t>
      </w:r>
      <w:proofErr w:type="gramEnd"/>
    </w:p>
    <w:p w:rsidR="00A6649A" w:rsidRPr="00A6649A" w:rsidRDefault="00A6649A" w:rsidP="00A6649A">
      <w:pPr>
        <w:jc w:val="both"/>
      </w:pPr>
      <w:r>
        <w:t xml:space="preserve">         </w:t>
      </w:r>
      <w:r w:rsidRPr="00A6649A">
        <w:t xml:space="preserve">2. Настоящее решение разместить на официальном сайте Администрации </w:t>
      </w:r>
      <w:proofErr w:type="spellStart"/>
      <w:r w:rsidRPr="00A6649A">
        <w:t>Ореховского</w:t>
      </w:r>
      <w:proofErr w:type="spellEnd"/>
      <w:r w:rsidRPr="00A6649A">
        <w:t xml:space="preserve"> сельсовета </w:t>
      </w:r>
      <w:proofErr w:type="spellStart"/>
      <w:r w:rsidRPr="00A6649A">
        <w:t>Касторенского</w:t>
      </w:r>
      <w:proofErr w:type="spellEnd"/>
      <w:r w:rsidRPr="00A6649A">
        <w:t xml:space="preserve"> района в сети «Интернет»</w:t>
      </w:r>
      <w:r w:rsidR="00CB11D4">
        <w:t>.</w:t>
      </w:r>
    </w:p>
    <w:p w:rsidR="00A6649A" w:rsidRPr="00A6649A" w:rsidRDefault="00A6649A" w:rsidP="00A6649A">
      <w:pPr>
        <w:ind w:firstLine="540"/>
        <w:jc w:val="both"/>
      </w:pPr>
      <w:r w:rsidRPr="00A6649A">
        <w:t>3. Решение вступает в силу после его официального опубликовани</w:t>
      </w:r>
      <w:proofErr w:type="gramStart"/>
      <w:r w:rsidRPr="00A6649A">
        <w:t>я</w:t>
      </w:r>
      <w:r>
        <w:t>(</w:t>
      </w:r>
      <w:proofErr w:type="gramEnd"/>
      <w:r>
        <w:t>обнародования).</w:t>
      </w:r>
      <w:r w:rsidRPr="00A6649A">
        <w:t xml:space="preserve"> </w:t>
      </w:r>
    </w:p>
    <w:p w:rsidR="00A6649A" w:rsidRDefault="00A6649A" w:rsidP="00A6649A">
      <w:pPr>
        <w:jc w:val="both"/>
        <w:rPr>
          <w:sz w:val="28"/>
          <w:szCs w:val="28"/>
        </w:rPr>
      </w:pPr>
    </w:p>
    <w:p w:rsidR="00A6649A" w:rsidRDefault="00A6649A" w:rsidP="00A6649A">
      <w:pPr>
        <w:jc w:val="both"/>
        <w:rPr>
          <w:sz w:val="28"/>
          <w:szCs w:val="28"/>
        </w:rPr>
      </w:pPr>
    </w:p>
    <w:p w:rsidR="00A6649A" w:rsidRDefault="00A6649A" w:rsidP="00A6649A">
      <w:pPr>
        <w:jc w:val="both"/>
        <w:rPr>
          <w:sz w:val="28"/>
          <w:szCs w:val="28"/>
        </w:rPr>
      </w:pPr>
    </w:p>
    <w:p w:rsidR="00A6649A" w:rsidRPr="00A6649A" w:rsidRDefault="00A6649A" w:rsidP="00A6649A">
      <w:pPr>
        <w:jc w:val="both"/>
      </w:pPr>
      <w:r w:rsidRPr="00A6649A">
        <w:t>Председатель Собрания депутатов</w:t>
      </w:r>
    </w:p>
    <w:p w:rsidR="00A6649A" w:rsidRPr="00A6649A" w:rsidRDefault="00A6649A" w:rsidP="00A6649A">
      <w:pPr>
        <w:jc w:val="both"/>
      </w:pPr>
      <w:proofErr w:type="spellStart"/>
      <w:r w:rsidRPr="00A6649A">
        <w:t>Ореховского</w:t>
      </w:r>
      <w:proofErr w:type="spellEnd"/>
      <w:r w:rsidRPr="00A6649A">
        <w:t xml:space="preserve"> сельсовета </w:t>
      </w:r>
      <w:proofErr w:type="spellStart"/>
      <w:r w:rsidRPr="00A6649A">
        <w:t>Касторенского</w:t>
      </w:r>
      <w:proofErr w:type="spellEnd"/>
      <w:r w:rsidRPr="00A6649A">
        <w:t xml:space="preserve"> района       </w:t>
      </w:r>
      <w:r>
        <w:t xml:space="preserve">                   </w:t>
      </w:r>
      <w:r w:rsidRPr="00A6649A">
        <w:t xml:space="preserve">            Н.И. </w:t>
      </w:r>
      <w:proofErr w:type="spellStart"/>
      <w:r w:rsidRPr="00A6649A">
        <w:t>Дровянникова</w:t>
      </w:r>
      <w:proofErr w:type="spellEnd"/>
      <w:r w:rsidRPr="00A6649A">
        <w:t xml:space="preserve"> </w:t>
      </w:r>
    </w:p>
    <w:p w:rsidR="00A6649A" w:rsidRPr="00A6649A" w:rsidRDefault="00A6649A" w:rsidP="00A6649A">
      <w:pPr>
        <w:jc w:val="both"/>
      </w:pPr>
    </w:p>
    <w:p w:rsidR="00A6649A" w:rsidRPr="00A6649A" w:rsidRDefault="00A6649A" w:rsidP="00A6649A">
      <w:pPr>
        <w:jc w:val="both"/>
      </w:pPr>
      <w:r w:rsidRPr="00A6649A">
        <w:t xml:space="preserve">Глава </w:t>
      </w:r>
    </w:p>
    <w:p w:rsidR="00A6649A" w:rsidRPr="00A6649A" w:rsidRDefault="00A6649A" w:rsidP="00A6649A">
      <w:pPr>
        <w:jc w:val="both"/>
      </w:pPr>
      <w:proofErr w:type="spellStart"/>
      <w:r w:rsidRPr="00A6649A">
        <w:t>Ореховского</w:t>
      </w:r>
      <w:proofErr w:type="spellEnd"/>
      <w:r w:rsidRPr="00A6649A">
        <w:t xml:space="preserve"> сельсовета </w:t>
      </w:r>
    </w:p>
    <w:p w:rsidR="00A6649A" w:rsidRPr="00A6649A" w:rsidRDefault="00A6649A" w:rsidP="00A6649A">
      <w:pPr>
        <w:jc w:val="both"/>
      </w:pPr>
      <w:proofErr w:type="spellStart"/>
      <w:r w:rsidRPr="00A6649A">
        <w:t>Касторенского</w:t>
      </w:r>
      <w:proofErr w:type="spellEnd"/>
      <w:r w:rsidRPr="00A6649A">
        <w:t xml:space="preserve"> района                                                  </w:t>
      </w:r>
      <w:r>
        <w:t xml:space="preserve">                      </w:t>
      </w:r>
      <w:r w:rsidRPr="00A6649A">
        <w:t xml:space="preserve">        С.А. </w:t>
      </w:r>
      <w:proofErr w:type="spellStart"/>
      <w:r w:rsidRPr="00A6649A">
        <w:t>Белявцев</w:t>
      </w:r>
      <w:proofErr w:type="spellEnd"/>
    </w:p>
    <w:p w:rsidR="0062339B" w:rsidRPr="00A6649A" w:rsidRDefault="0062339B" w:rsidP="00A6649A"/>
    <w:sectPr w:rsidR="0062339B" w:rsidRPr="00A6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10F"/>
    <w:multiLevelType w:val="hybridMultilevel"/>
    <w:tmpl w:val="D41EF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1E40"/>
    <w:multiLevelType w:val="hybridMultilevel"/>
    <w:tmpl w:val="84E4A652"/>
    <w:lvl w:ilvl="0" w:tplc="383EFA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F62946"/>
    <w:multiLevelType w:val="hybridMultilevel"/>
    <w:tmpl w:val="97729ED2"/>
    <w:lvl w:ilvl="0" w:tplc="EEE69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03E6A"/>
    <w:multiLevelType w:val="hybridMultilevel"/>
    <w:tmpl w:val="2FB2238A"/>
    <w:lvl w:ilvl="0" w:tplc="60286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C4"/>
    <w:rsid w:val="002966D2"/>
    <w:rsid w:val="00434BC4"/>
    <w:rsid w:val="00462C87"/>
    <w:rsid w:val="0047025C"/>
    <w:rsid w:val="00575328"/>
    <w:rsid w:val="0062339B"/>
    <w:rsid w:val="007106FF"/>
    <w:rsid w:val="00803DFE"/>
    <w:rsid w:val="00816B26"/>
    <w:rsid w:val="00A6649A"/>
    <w:rsid w:val="00B207FB"/>
    <w:rsid w:val="00C64627"/>
    <w:rsid w:val="00C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7</cp:revision>
  <cp:lastPrinted>2021-04-28T05:45:00Z</cp:lastPrinted>
  <dcterms:created xsi:type="dcterms:W3CDTF">2021-02-25T05:21:00Z</dcterms:created>
  <dcterms:modified xsi:type="dcterms:W3CDTF">2021-04-28T05:46:00Z</dcterms:modified>
</cp:coreProperties>
</file>